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506B" w14:textId="2F6B3B1C" w:rsidR="00B132A0" w:rsidRPr="00671E51" w:rsidRDefault="00B132A0" w:rsidP="00B132A0">
      <w:pPr>
        <w:pStyle w:val="Pealkiri"/>
        <w:jc w:val="right"/>
        <w:rPr>
          <w:sz w:val="22"/>
          <w:szCs w:val="22"/>
          <w:lang w:val="et-EE"/>
        </w:rPr>
      </w:pPr>
      <w:r w:rsidRPr="002B39F9">
        <w:rPr>
          <w:sz w:val="22"/>
          <w:szCs w:val="22"/>
          <w:lang w:val="et-EE"/>
        </w:rPr>
        <w:t xml:space="preserve">Lisa nr </w:t>
      </w:r>
      <w:r w:rsidR="004C11FA">
        <w:rPr>
          <w:sz w:val="22"/>
          <w:szCs w:val="22"/>
          <w:lang w:val="et-EE"/>
        </w:rPr>
        <w:t>6.</w:t>
      </w:r>
      <w:r w:rsidR="00F03D19">
        <w:rPr>
          <w:sz w:val="22"/>
          <w:szCs w:val="22"/>
          <w:lang w:val="et-EE"/>
        </w:rPr>
        <w:t>1</w:t>
      </w:r>
    </w:p>
    <w:p w14:paraId="13C28DD3" w14:textId="58AB2DE5" w:rsidR="0096165B" w:rsidRDefault="0096165B" w:rsidP="0096165B">
      <w:pPr>
        <w:spacing w:line="264" w:lineRule="auto"/>
        <w:jc w:val="right"/>
        <w:rPr>
          <w:sz w:val="22"/>
          <w:szCs w:val="22"/>
        </w:rPr>
      </w:pPr>
      <w:r>
        <w:rPr>
          <w:sz w:val="22"/>
          <w:szCs w:val="22"/>
        </w:rPr>
        <w:t xml:space="preserve">üürilepingule </w:t>
      </w:r>
      <w:bookmarkStart w:id="0" w:name="_Hlk19693163"/>
      <w:r>
        <w:rPr>
          <w:sz w:val="22"/>
          <w:szCs w:val="22"/>
        </w:rPr>
        <w:t xml:space="preserve">nr </w:t>
      </w:r>
      <w:bookmarkEnd w:id="0"/>
      <w:r w:rsidR="00CD3FC2" w:rsidRPr="00CD3FC2">
        <w:rPr>
          <w:sz w:val="22"/>
          <w:szCs w:val="22"/>
        </w:rPr>
        <w:t>KPJ-4/2023-169</w:t>
      </w:r>
    </w:p>
    <w:p w14:paraId="7C507D79" w14:textId="77777777" w:rsidR="00AB7550" w:rsidRDefault="00AB7550" w:rsidP="00B132A0">
      <w:pPr>
        <w:pStyle w:val="Pealkiri"/>
        <w:spacing w:after="60"/>
        <w:jc w:val="right"/>
        <w:rPr>
          <w:sz w:val="22"/>
          <w:szCs w:val="22"/>
          <w:lang w:val="et-EE"/>
        </w:rPr>
      </w:pPr>
    </w:p>
    <w:p w14:paraId="1FBE6936" w14:textId="77777777" w:rsidR="00B27C9C" w:rsidRDefault="00B27C9C" w:rsidP="00B132A0">
      <w:pPr>
        <w:pStyle w:val="Pealkiri"/>
        <w:spacing w:after="60"/>
        <w:rPr>
          <w:sz w:val="22"/>
          <w:szCs w:val="22"/>
          <w:lang w:val="et-EE"/>
        </w:rPr>
      </w:pPr>
    </w:p>
    <w:p w14:paraId="007836F7" w14:textId="52F1C278" w:rsidR="00B132A0" w:rsidRPr="00345A3D" w:rsidRDefault="00B132A0" w:rsidP="00B132A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01F423E7" w14:textId="77777777" w:rsidR="00CF3041" w:rsidRPr="00C04465" w:rsidRDefault="00CF3041" w:rsidP="001D5442">
      <w:pPr>
        <w:spacing w:after="120"/>
        <w:jc w:val="both"/>
        <w:rPr>
          <w:sz w:val="22"/>
          <w:szCs w:val="22"/>
        </w:rPr>
      </w:pPr>
    </w:p>
    <w:p w14:paraId="2DE0D8E1" w14:textId="77777777" w:rsidR="002F032C" w:rsidRPr="00554F30" w:rsidRDefault="002F032C" w:rsidP="002F032C">
      <w:pPr>
        <w:numPr>
          <w:ilvl w:val="0"/>
          <w:numId w:val="4"/>
        </w:numPr>
        <w:spacing w:after="60"/>
        <w:jc w:val="both"/>
        <w:rPr>
          <w:b/>
          <w:bCs/>
          <w:sz w:val="22"/>
          <w:szCs w:val="22"/>
        </w:rPr>
      </w:pPr>
      <w:r w:rsidRPr="00554F30">
        <w:rPr>
          <w:b/>
          <w:sz w:val="22"/>
          <w:szCs w:val="22"/>
        </w:rPr>
        <w:t>Eesmärk</w:t>
      </w:r>
      <w:r>
        <w:rPr>
          <w:b/>
          <w:sz w:val="22"/>
          <w:szCs w:val="22"/>
        </w:rPr>
        <w:t xml:space="preserve"> ja tähtaeg</w:t>
      </w:r>
      <w:r w:rsidRPr="00554F30">
        <w:rPr>
          <w:b/>
          <w:sz w:val="22"/>
          <w:szCs w:val="22"/>
        </w:rPr>
        <w:t xml:space="preserve"> </w:t>
      </w:r>
    </w:p>
    <w:p w14:paraId="25ECF1FA" w14:textId="77777777" w:rsidR="002F032C" w:rsidRDefault="002F032C" w:rsidP="002F032C">
      <w:pPr>
        <w:numPr>
          <w:ilvl w:val="1"/>
          <w:numId w:val="4"/>
        </w:numPr>
        <w:spacing w:after="60"/>
        <w:jc w:val="both"/>
        <w:rPr>
          <w:sz w:val="22"/>
          <w:szCs w:val="22"/>
        </w:rPr>
      </w:pPr>
      <w:r w:rsidRPr="00713FC6">
        <w:rPr>
          <w:sz w:val="22"/>
          <w:szCs w:val="22"/>
        </w:rPr>
        <w:t xml:space="preserve">Pooled on kokku leppinud, et </w:t>
      </w:r>
      <w:r>
        <w:rPr>
          <w:sz w:val="22"/>
          <w:szCs w:val="22"/>
        </w:rPr>
        <w:t>üürileandja</w:t>
      </w:r>
      <w:r w:rsidRPr="00713FC6">
        <w:rPr>
          <w:sz w:val="22"/>
          <w:szCs w:val="22"/>
        </w:rPr>
        <w:t xml:space="preserve"> teostab </w:t>
      </w:r>
      <w:r>
        <w:rPr>
          <w:sz w:val="22"/>
          <w:szCs w:val="22"/>
        </w:rPr>
        <w:t xml:space="preserve">üüripinnal </w:t>
      </w:r>
      <w:proofErr w:type="spellStart"/>
      <w:r>
        <w:rPr>
          <w:sz w:val="22"/>
          <w:szCs w:val="22"/>
        </w:rPr>
        <w:t>pisiparendus</w:t>
      </w:r>
      <w:r w:rsidRPr="00E320DE">
        <w:rPr>
          <w:sz w:val="22"/>
          <w:szCs w:val="22"/>
        </w:rPr>
        <w:t>tööd</w:t>
      </w:r>
      <w:r>
        <w:rPr>
          <w:sz w:val="22"/>
          <w:szCs w:val="22"/>
        </w:rPr>
        <w:t>ena</w:t>
      </w:r>
      <w:proofErr w:type="spellEnd"/>
      <w:r w:rsidRPr="00E320DE">
        <w:rPr>
          <w:sz w:val="22"/>
          <w:szCs w:val="22"/>
        </w:rPr>
        <w:t xml:space="preserve"> kokkuleppe lisas nr</w:t>
      </w:r>
      <w:r>
        <w:rPr>
          <w:sz w:val="22"/>
          <w:szCs w:val="22"/>
        </w:rPr>
        <w:t xml:space="preserve"> 1 kirjeldatud tööd ning hangib lisas nr 2 loetletud sisustuse </w:t>
      </w:r>
      <w:r w:rsidRPr="00713FC6">
        <w:rPr>
          <w:sz w:val="22"/>
          <w:szCs w:val="22"/>
        </w:rPr>
        <w:t xml:space="preserve">(edaspidi ühiselt nimetatud </w:t>
      </w:r>
      <w:r w:rsidRPr="002077CE">
        <w:rPr>
          <w:i/>
          <w:iCs/>
          <w:sz w:val="22"/>
          <w:szCs w:val="22"/>
        </w:rPr>
        <w:t>parendus</w:t>
      </w:r>
      <w:r>
        <w:rPr>
          <w:i/>
          <w:sz w:val="22"/>
          <w:szCs w:val="22"/>
        </w:rPr>
        <w:t>töö</w:t>
      </w:r>
      <w:r w:rsidRPr="00713FC6">
        <w:rPr>
          <w:i/>
          <w:sz w:val="22"/>
          <w:szCs w:val="22"/>
        </w:rPr>
        <w:t>d</w:t>
      </w:r>
      <w:r w:rsidRPr="00713FC6">
        <w:rPr>
          <w:sz w:val="22"/>
          <w:szCs w:val="22"/>
        </w:rPr>
        <w:t xml:space="preserve">). </w:t>
      </w:r>
      <w:bookmarkStart w:id="1" w:name="_Hlk95919643"/>
      <w:r>
        <w:rPr>
          <w:sz w:val="22"/>
          <w:szCs w:val="22"/>
        </w:rPr>
        <w:t>Parendustööd</w:t>
      </w:r>
      <w:r w:rsidRPr="00713FC6">
        <w:rPr>
          <w:sz w:val="22"/>
          <w:szCs w:val="22"/>
        </w:rPr>
        <w:t xml:space="preserve">e täpsem sisu ja maht lepitakse </w:t>
      </w:r>
      <w:r>
        <w:rPr>
          <w:sz w:val="22"/>
          <w:szCs w:val="22"/>
        </w:rPr>
        <w:t>poolte</w:t>
      </w:r>
      <w:r w:rsidRPr="00713FC6">
        <w:rPr>
          <w:sz w:val="22"/>
          <w:szCs w:val="22"/>
        </w:rPr>
        <w:t xml:space="preserve"> poolt kokku </w:t>
      </w:r>
      <w:r>
        <w:rPr>
          <w:sz w:val="22"/>
          <w:szCs w:val="22"/>
        </w:rPr>
        <w:t>parendustööd</w:t>
      </w:r>
      <w:r w:rsidRPr="00713FC6">
        <w:rPr>
          <w:sz w:val="22"/>
          <w:szCs w:val="22"/>
        </w:rPr>
        <w:t xml:space="preserve">e teostamiseks korraldatavates riigihangete </w:t>
      </w:r>
      <w:r>
        <w:rPr>
          <w:sz w:val="22"/>
          <w:szCs w:val="22"/>
        </w:rPr>
        <w:t>alus</w:t>
      </w:r>
      <w:r w:rsidRPr="00713FC6">
        <w:rPr>
          <w:sz w:val="22"/>
          <w:szCs w:val="22"/>
        </w:rPr>
        <w:t>dokumentides</w:t>
      </w:r>
      <w:r>
        <w:rPr>
          <w:sz w:val="22"/>
          <w:szCs w:val="22"/>
        </w:rPr>
        <w:t xml:space="preserve"> (edaspidi nimetatud </w:t>
      </w:r>
      <w:r>
        <w:rPr>
          <w:i/>
          <w:sz w:val="22"/>
          <w:szCs w:val="22"/>
        </w:rPr>
        <w:t>hankedokumendid</w:t>
      </w:r>
      <w:r>
        <w:rPr>
          <w:sz w:val="22"/>
          <w:szCs w:val="22"/>
        </w:rPr>
        <w:t>)</w:t>
      </w:r>
      <w:r w:rsidRPr="00713FC6">
        <w:rPr>
          <w:sz w:val="22"/>
          <w:szCs w:val="22"/>
        </w:rPr>
        <w:t xml:space="preserve">, arvestades seejuures </w:t>
      </w:r>
      <w:r>
        <w:rPr>
          <w:sz w:val="22"/>
          <w:szCs w:val="22"/>
        </w:rPr>
        <w:t>parendustööd</w:t>
      </w:r>
      <w:r w:rsidRPr="00713FC6">
        <w:rPr>
          <w:sz w:val="22"/>
          <w:szCs w:val="22"/>
        </w:rPr>
        <w:t>e teostamiseks vajalike rahalis</w:t>
      </w:r>
      <w:r>
        <w:rPr>
          <w:sz w:val="22"/>
          <w:szCs w:val="22"/>
        </w:rPr>
        <w:t>te</w:t>
      </w:r>
      <w:r w:rsidRPr="00713FC6">
        <w:rPr>
          <w:sz w:val="22"/>
          <w:szCs w:val="22"/>
        </w:rPr>
        <w:t xml:space="preserve"> vahend</w:t>
      </w:r>
      <w:r>
        <w:rPr>
          <w:sz w:val="22"/>
          <w:szCs w:val="22"/>
        </w:rPr>
        <w:t>ite</w:t>
      </w:r>
      <w:r w:rsidRPr="00713FC6">
        <w:rPr>
          <w:sz w:val="22"/>
          <w:szCs w:val="22"/>
        </w:rPr>
        <w:t xml:space="preserve"> olemasolu</w:t>
      </w:r>
      <w:bookmarkEnd w:id="1"/>
      <w:r>
        <w:rPr>
          <w:sz w:val="22"/>
          <w:szCs w:val="22"/>
        </w:rPr>
        <w:t>.</w:t>
      </w:r>
    </w:p>
    <w:p w14:paraId="0E0BCD2E" w14:textId="77777777" w:rsidR="002F032C" w:rsidRPr="004077BA" w:rsidRDefault="002F032C" w:rsidP="002F032C">
      <w:pPr>
        <w:numPr>
          <w:ilvl w:val="1"/>
          <w:numId w:val="4"/>
        </w:numPr>
        <w:spacing w:after="60"/>
        <w:jc w:val="both"/>
        <w:rPr>
          <w:sz w:val="22"/>
          <w:szCs w:val="22"/>
        </w:rPr>
      </w:pPr>
      <w:r>
        <w:rPr>
          <w:sz w:val="22"/>
          <w:szCs w:val="22"/>
        </w:rPr>
        <w:t xml:space="preserve">Kokkuleppega reguleeritakse </w:t>
      </w:r>
      <w:r w:rsidRPr="004077BA">
        <w:rPr>
          <w:sz w:val="22"/>
          <w:szCs w:val="22"/>
        </w:rPr>
        <w:t>pooltevaheline koostöö lähtuvalt kokkuleppe eesmärgist ning poolte kohustused ja õigused.</w:t>
      </w:r>
    </w:p>
    <w:p w14:paraId="75CB0A84" w14:textId="4DBDE0CA" w:rsidR="002F032C" w:rsidRPr="004257C3" w:rsidRDefault="002F032C" w:rsidP="002F032C">
      <w:pPr>
        <w:numPr>
          <w:ilvl w:val="1"/>
          <w:numId w:val="4"/>
        </w:numPr>
        <w:spacing w:after="60"/>
        <w:jc w:val="both"/>
        <w:rPr>
          <w:sz w:val="22"/>
          <w:szCs w:val="22"/>
        </w:rPr>
      </w:pPr>
      <w:r w:rsidRPr="00BD1340">
        <w:rPr>
          <w:sz w:val="22"/>
          <w:szCs w:val="22"/>
        </w:rPr>
        <w:t xml:space="preserve">Üürileandja on kohustatud teostama parendustööd ja andma need üürnikule </w:t>
      </w:r>
      <w:r w:rsidRPr="00934A4C">
        <w:rPr>
          <w:sz w:val="22"/>
          <w:szCs w:val="22"/>
        </w:rPr>
        <w:t xml:space="preserve">üle </w:t>
      </w:r>
      <w:r w:rsidRPr="00934A4C">
        <w:rPr>
          <w:b/>
          <w:bCs/>
          <w:sz w:val="22"/>
          <w:szCs w:val="22"/>
        </w:rPr>
        <w:t xml:space="preserve">hiljemalt </w:t>
      </w:r>
      <w:r>
        <w:rPr>
          <w:b/>
          <w:bCs/>
          <w:sz w:val="22"/>
          <w:szCs w:val="22"/>
        </w:rPr>
        <w:t>3</w:t>
      </w:r>
      <w:r w:rsidR="00F03D19">
        <w:rPr>
          <w:b/>
          <w:bCs/>
          <w:sz w:val="22"/>
          <w:szCs w:val="22"/>
        </w:rPr>
        <w:t>0</w:t>
      </w:r>
      <w:r>
        <w:rPr>
          <w:b/>
          <w:bCs/>
          <w:sz w:val="22"/>
          <w:szCs w:val="22"/>
        </w:rPr>
        <w:t>.</w:t>
      </w:r>
      <w:r w:rsidR="00F03D19">
        <w:rPr>
          <w:b/>
          <w:bCs/>
          <w:sz w:val="22"/>
          <w:szCs w:val="22"/>
        </w:rPr>
        <w:t>06</w:t>
      </w:r>
      <w:r>
        <w:rPr>
          <w:b/>
          <w:bCs/>
          <w:sz w:val="22"/>
          <w:szCs w:val="22"/>
        </w:rPr>
        <w:t>.202</w:t>
      </w:r>
      <w:r w:rsidR="00F03D19">
        <w:rPr>
          <w:b/>
          <w:bCs/>
          <w:sz w:val="22"/>
          <w:szCs w:val="22"/>
        </w:rPr>
        <w:t>4</w:t>
      </w:r>
      <w:r w:rsidRPr="00934A4C">
        <w:rPr>
          <w:b/>
          <w:bCs/>
          <w:sz w:val="22"/>
          <w:szCs w:val="22"/>
        </w:rPr>
        <w:t xml:space="preserve"> </w:t>
      </w:r>
      <w:r w:rsidRPr="00934A4C">
        <w:rPr>
          <w:sz w:val="22"/>
          <w:szCs w:val="22"/>
        </w:rPr>
        <w:t>tingimusel, et ei</w:t>
      </w:r>
      <w:r w:rsidRPr="004257C3">
        <w:rPr>
          <w:sz w:val="22"/>
          <w:szCs w:val="22"/>
        </w:rPr>
        <w:t xml:space="preserve"> esine kokkuleppe punkti 6.2 alapunktides kirjeldatud tähtaegu edasilükkavaid asjaolusid.</w:t>
      </w:r>
    </w:p>
    <w:p w14:paraId="095F5B9F" w14:textId="77777777" w:rsidR="002F032C" w:rsidRPr="004077BA" w:rsidRDefault="002F032C" w:rsidP="002F032C">
      <w:pPr>
        <w:spacing w:after="60"/>
        <w:ind w:left="1418"/>
        <w:jc w:val="both"/>
        <w:rPr>
          <w:sz w:val="22"/>
          <w:szCs w:val="22"/>
        </w:rPr>
      </w:pPr>
    </w:p>
    <w:p w14:paraId="2A4AAB5E" w14:textId="77777777" w:rsidR="002F032C" w:rsidRPr="004077BA" w:rsidRDefault="002F032C" w:rsidP="002F032C">
      <w:pPr>
        <w:numPr>
          <w:ilvl w:val="0"/>
          <w:numId w:val="4"/>
        </w:numPr>
        <w:spacing w:after="60"/>
        <w:jc w:val="both"/>
        <w:rPr>
          <w:b/>
          <w:sz w:val="22"/>
          <w:szCs w:val="22"/>
        </w:rPr>
      </w:pPr>
      <w:r w:rsidRPr="004077BA">
        <w:rPr>
          <w:b/>
          <w:sz w:val="22"/>
          <w:szCs w:val="22"/>
        </w:rPr>
        <w:t>Üürileandja on kohustatud:</w:t>
      </w:r>
    </w:p>
    <w:p w14:paraId="0DBF61D6" w14:textId="5211B26B" w:rsidR="00861645" w:rsidRPr="00724BEC" w:rsidRDefault="002F032C" w:rsidP="00724BEC">
      <w:pPr>
        <w:numPr>
          <w:ilvl w:val="1"/>
          <w:numId w:val="4"/>
        </w:numPr>
        <w:spacing w:after="60"/>
        <w:ind w:left="709"/>
        <w:jc w:val="both"/>
        <w:rPr>
          <w:sz w:val="22"/>
          <w:szCs w:val="22"/>
        </w:rPr>
      </w:pPr>
      <w:r w:rsidRPr="00FB5733">
        <w:rPr>
          <w:sz w:val="22"/>
          <w:szCs w:val="22"/>
        </w:rPr>
        <w:t>korraldama ja finantseerima parendustööd vastavalt kokkuleppe lisa</w:t>
      </w:r>
      <w:r>
        <w:rPr>
          <w:sz w:val="22"/>
          <w:szCs w:val="22"/>
        </w:rPr>
        <w:t>de</w:t>
      </w:r>
      <w:r w:rsidRPr="00FB5733">
        <w:rPr>
          <w:sz w:val="22"/>
          <w:szCs w:val="22"/>
        </w:rPr>
        <w:t>le nr 1</w:t>
      </w:r>
      <w:r>
        <w:rPr>
          <w:sz w:val="22"/>
          <w:szCs w:val="22"/>
        </w:rPr>
        <w:t xml:space="preserve"> ja nr 2</w:t>
      </w:r>
      <w:r w:rsidRPr="00FB5733">
        <w:rPr>
          <w:sz w:val="22"/>
          <w:szCs w:val="22"/>
        </w:rPr>
        <w:t xml:space="preserve">. </w:t>
      </w:r>
      <w:r w:rsidRPr="00FB5733">
        <w:rPr>
          <w:b/>
          <w:bCs/>
          <w:sz w:val="22"/>
          <w:szCs w:val="22"/>
        </w:rPr>
        <w:t xml:space="preserve">Eeldatav </w:t>
      </w:r>
      <w:r w:rsidRPr="00E263C9">
        <w:rPr>
          <w:b/>
          <w:bCs/>
          <w:sz w:val="22"/>
          <w:szCs w:val="22"/>
        </w:rPr>
        <w:t>parendustööde maksumus koos reserviga on</w:t>
      </w:r>
      <w:r w:rsidRPr="00E263C9">
        <w:rPr>
          <w:sz w:val="22"/>
          <w:szCs w:val="22"/>
        </w:rPr>
        <w:t xml:space="preserve"> </w:t>
      </w:r>
      <w:bookmarkStart w:id="2" w:name="_Hlk57878899"/>
      <w:r w:rsidR="004D7B26" w:rsidRPr="00E263C9">
        <w:rPr>
          <w:b/>
          <w:bCs/>
          <w:sz w:val="22"/>
          <w:szCs w:val="22"/>
        </w:rPr>
        <w:t>6</w:t>
      </w:r>
      <w:r w:rsidR="0031465A">
        <w:rPr>
          <w:b/>
          <w:bCs/>
          <w:sz w:val="22"/>
          <w:szCs w:val="22"/>
        </w:rPr>
        <w:t>3 257</w:t>
      </w:r>
      <w:r w:rsidRPr="00E263C9">
        <w:rPr>
          <w:b/>
          <w:bCs/>
          <w:sz w:val="22"/>
          <w:szCs w:val="22"/>
        </w:rPr>
        <w:t xml:space="preserve"> </w:t>
      </w:r>
      <w:bookmarkEnd w:id="2"/>
      <w:r w:rsidRPr="00E263C9">
        <w:rPr>
          <w:b/>
          <w:bCs/>
          <w:sz w:val="22"/>
          <w:szCs w:val="22"/>
        </w:rPr>
        <w:t>(</w:t>
      </w:r>
      <w:r w:rsidR="001F43B0" w:rsidRPr="00E263C9">
        <w:rPr>
          <w:b/>
          <w:bCs/>
          <w:sz w:val="22"/>
          <w:szCs w:val="22"/>
        </w:rPr>
        <w:t>kuus</w:t>
      </w:r>
      <w:r w:rsidR="00753036" w:rsidRPr="00E263C9">
        <w:rPr>
          <w:b/>
          <w:bCs/>
          <w:sz w:val="22"/>
          <w:szCs w:val="22"/>
        </w:rPr>
        <w:t>kümmend</w:t>
      </w:r>
      <w:r w:rsidR="001F43B0" w:rsidRPr="00E263C9">
        <w:rPr>
          <w:b/>
          <w:bCs/>
          <w:sz w:val="22"/>
          <w:szCs w:val="22"/>
        </w:rPr>
        <w:t xml:space="preserve"> </w:t>
      </w:r>
      <w:r w:rsidR="0031465A">
        <w:rPr>
          <w:b/>
          <w:bCs/>
          <w:sz w:val="22"/>
          <w:szCs w:val="22"/>
        </w:rPr>
        <w:t>kolm</w:t>
      </w:r>
      <w:r w:rsidRPr="00E263C9">
        <w:rPr>
          <w:b/>
          <w:bCs/>
          <w:sz w:val="22"/>
          <w:szCs w:val="22"/>
        </w:rPr>
        <w:t xml:space="preserve"> tuhat </w:t>
      </w:r>
      <w:r w:rsidR="0031465A">
        <w:rPr>
          <w:b/>
          <w:bCs/>
          <w:sz w:val="22"/>
          <w:szCs w:val="22"/>
        </w:rPr>
        <w:t>kaks</w:t>
      </w:r>
      <w:r w:rsidRPr="00E263C9">
        <w:rPr>
          <w:b/>
          <w:bCs/>
          <w:sz w:val="22"/>
          <w:szCs w:val="22"/>
        </w:rPr>
        <w:t xml:space="preserve">sada </w:t>
      </w:r>
      <w:r w:rsidR="0031465A">
        <w:rPr>
          <w:b/>
          <w:bCs/>
          <w:sz w:val="22"/>
          <w:szCs w:val="22"/>
        </w:rPr>
        <w:t>viis</w:t>
      </w:r>
      <w:r w:rsidRPr="00E263C9">
        <w:rPr>
          <w:b/>
          <w:bCs/>
          <w:sz w:val="22"/>
          <w:szCs w:val="22"/>
        </w:rPr>
        <w:t>kümmend</w:t>
      </w:r>
      <w:r w:rsidR="0031465A">
        <w:rPr>
          <w:b/>
          <w:bCs/>
          <w:sz w:val="22"/>
          <w:szCs w:val="22"/>
        </w:rPr>
        <w:t xml:space="preserve"> seitse</w:t>
      </w:r>
      <w:r w:rsidRPr="00E263C9">
        <w:rPr>
          <w:b/>
          <w:bCs/>
          <w:sz w:val="22"/>
          <w:szCs w:val="22"/>
        </w:rPr>
        <w:t>) eurot, millele lisandub käibemaks</w:t>
      </w:r>
      <w:r w:rsidRPr="00E263C9">
        <w:rPr>
          <w:sz w:val="22"/>
          <w:szCs w:val="22"/>
        </w:rPr>
        <w:t>. Üürile lisanduva</w:t>
      </w:r>
      <w:r w:rsidR="00F42571" w:rsidRPr="00E263C9">
        <w:rPr>
          <w:sz w:val="22"/>
          <w:szCs w:val="22"/>
        </w:rPr>
        <w:t>te</w:t>
      </w:r>
      <w:r w:rsidRPr="00E263C9">
        <w:rPr>
          <w:sz w:val="22"/>
          <w:szCs w:val="22"/>
        </w:rPr>
        <w:t xml:space="preserve"> </w:t>
      </w:r>
      <w:r w:rsidRPr="00E263C9">
        <w:rPr>
          <w:b/>
          <w:bCs/>
          <w:sz w:val="22"/>
          <w:szCs w:val="22"/>
        </w:rPr>
        <w:t>parendustööde kapitalikomponen</w:t>
      </w:r>
      <w:r w:rsidR="00F42571" w:rsidRPr="00E263C9">
        <w:rPr>
          <w:b/>
          <w:bCs/>
          <w:sz w:val="22"/>
          <w:szCs w:val="22"/>
        </w:rPr>
        <w:t>tide</w:t>
      </w:r>
      <w:r w:rsidRPr="00E263C9">
        <w:rPr>
          <w:sz w:val="22"/>
          <w:szCs w:val="22"/>
        </w:rPr>
        <w:t xml:space="preserve"> (vastavalt punkti</w:t>
      </w:r>
      <w:r w:rsidR="00F42571" w:rsidRPr="00E263C9">
        <w:rPr>
          <w:sz w:val="22"/>
          <w:szCs w:val="22"/>
        </w:rPr>
        <w:t>de</w:t>
      </w:r>
      <w:r w:rsidRPr="00E263C9">
        <w:rPr>
          <w:sz w:val="22"/>
          <w:szCs w:val="22"/>
        </w:rPr>
        <w:t>le 7</w:t>
      </w:r>
      <w:r w:rsidR="005242DB" w:rsidRPr="00E263C9">
        <w:rPr>
          <w:sz w:val="22"/>
          <w:szCs w:val="22"/>
        </w:rPr>
        <w:t xml:space="preserve"> ja 8</w:t>
      </w:r>
      <w:r w:rsidRPr="00E263C9">
        <w:rPr>
          <w:sz w:val="22"/>
          <w:szCs w:val="22"/>
        </w:rPr>
        <w:t xml:space="preserve">) arvestamise aluseks olev </w:t>
      </w:r>
      <w:r w:rsidRPr="00E263C9">
        <w:rPr>
          <w:b/>
          <w:bCs/>
          <w:sz w:val="22"/>
          <w:szCs w:val="22"/>
        </w:rPr>
        <w:t>eeldatav kogumaksumus on</w:t>
      </w:r>
      <w:r w:rsidRPr="00E263C9">
        <w:rPr>
          <w:sz w:val="22"/>
          <w:szCs w:val="22"/>
        </w:rPr>
        <w:t xml:space="preserve"> </w:t>
      </w:r>
      <w:r w:rsidR="00EE489B" w:rsidRPr="00E263C9">
        <w:rPr>
          <w:b/>
          <w:bCs/>
          <w:sz w:val="22"/>
          <w:szCs w:val="22"/>
        </w:rPr>
        <w:t>67</w:t>
      </w:r>
      <w:r w:rsidR="00753036" w:rsidRPr="00E263C9">
        <w:rPr>
          <w:b/>
          <w:bCs/>
          <w:sz w:val="22"/>
          <w:szCs w:val="22"/>
        </w:rPr>
        <w:t xml:space="preserve"> </w:t>
      </w:r>
      <w:r w:rsidR="0031465A">
        <w:rPr>
          <w:b/>
          <w:bCs/>
          <w:sz w:val="22"/>
          <w:szCs w:val="22"/>
        </w:rPr>
        <w:t>68</w:t>
      </w:r>
      <w:r w:rsidR="00BD26D4">
        <w:rPr>
          <w:b/>
          <w:bCs/>
          <w:sz w:val="22"/>
          <w:szCs w:val="22"/>
        </w:rPr>
        <w:t>5</w:t>
      </w:r>
      <w:r w:rsidRPr="00557195">
        <w:rPr>
          <w:b/>
          <w:bCs/>
          <w:sz w:val="22"/>
          <w:szCs w:val="22"/>
        </w:rPr>
        <w:t xml:space="preserve"> (</w:t>
      </w:r>
      <w:r w:rsidR="006F02E8">
        <w:rPr>
          <w:b/>
          <w:bCs/>
          <w:sz w:val="22"/>
          <w:szCs w:val="22"/>
        </w:rPr>
        <w:t>kuus</w:t>
      </w:r>
      <w:r w:rsidR="00753036">
        <w:rPr>
          <w:b/>
          <w:bCs/>
          <w:sz w:val="22"/>
          <w:szCs w:val="22"/>
        </w:rPr>
        <w:t xml:space="preserve">kümmend </w:t>
      </w:r>
      <w:r w:rsidR="006F02E8">
        <w:rPr>
          <w:b/>
          <w:bCs/>
          <w:sz w:val="22"/>
          <w:szCs w:val="22"/>
        </w:rPr>
        <w:t>seitse</w:t>
      </w:r>
      <w:r>
        <w:rPr>
          <w:b/>
          <w:bCs/>
          <w:sz w:val="22"/>
          <w:szCs w:val="22"/>
        </w:rPr>
        <w:t xml:space="preserve"> tuhat</w:t>
      </w:r>
      <w:r w:rsidR="00BD26D4">
        <w:rPr>
          <w:b/>
          <w:bCs/>
          <w:sz w:val="22"/>
          <w:szCs w:val="22"/>
        </w:rPr>
        <w:t xml:space="preserve"> kuus</w:t>
      </w:r>
      <w:r>
        <w:rPr>
          <w:b/>
          <w:bCs/>
          <w:sz w:val="22"/>
          <w:szCs w:val="22"/>
        </w:rPr>
        <w:t xml:space="preserve">sada </w:t>
      </w:r>
      <w:r w:rsidR="00753036">
        <w:rPr>
          <w:b/>
          <w:bCs/>
          <w:sz w:val="22"/>
          <w:szCs w:val="22"/>
        </w:rPr>
        <w:t>ka</w:t>
      </w:r>
      <w:r w:rsidR="00BD26D4">
        <w:rPr>
          <w:b/>
          <w:bCs/>
          <w:sz w:val="22"/>
          <w:szCs w:val="22"/>
        </w:rPr>
        <w:t>heksa</w:t>
      </w:r>
      <w:r w:rsidR="00E263C9">
        <w:rPr>
          <w:b/>
          <w:bCs/>
          <w:sz w:val="22"/>
          <w:szCs w:val="22"/>
        </w:rPr>
        <w:t xml:space="preserve">kümmend </w:t>
      </w:r>
      <w:r w:rsidR="00BD26D4">
        <w:rPr>
          <w:b/>
          <w:bCs/>
          <w:sz w:val="22"/>
          <w:szCs w:val="22"/>
        </w:rPr>
        <w:t>viis</w:t>
      </w:r>
      <w:r w:rsidRPr="00FB5733">
        <w:rPr>
          <w:b/>
          <w:bCs/>
          <w:sz w:val="22"/>
          <w:szCs w:val="22"/>
        </w:rPr>
        <w:t xml:space="preserve">) eurot, millele lisandub käibemaks </w:t>
      </w:r>
      <w:r w:rsidRPr="00FB5733">
        <w:rPr>
          <w:sz w:val="22"/>
          <w:szCs w:val="22"/>
        </w:rPr>
        <w:t>ning mis lisaks eelnevalt toodud maksumusele on arvestatud koos üürileandja projektijuhtimise kulude ja üürileandja finantseeritava parendustööde teostamise aegse omakapitali ja võõrkapitali intressikuluga. Parendustööde</w:t>
      </w:r>
      <w:r w:rsidRPr="00861645">
        <w:rPr>
          <w:sz w:val="22"/>
          <w:szCs w:val="22"/>
        </w:rPr>
        <w:t xml:space="preserve"> täpne maksumus selgub pärast </w:t>
      </w:r>
      <w:r>
        <w:rPr>
          <w:sz w:val="22"/>
          <w:szCs w:val="22"/>
        </w:rPr>
        <w:t>parendustööd</w:t>
      </w:r>
      <w:r w:rsidRPr="00861645">
        <w:rPr>
          <w:sz w:val="22"/>
          <w:szCs w:val="22"/>
        </w:rPr>
        <w:t xml:space="preserve">e lõppemist. Juhul, kui </w:t>
      </w:r>
      <w:r>
        <w:rPr>
          <w:sz w:val="22"/>
          <w:szCs w:val="22"/>
        </w:rPr>
        <w:t>parendustööd</w:t>
      </w:r>
      <w:r w:rsidRPr="00861645">
        <w:rPr>
          <w:sz w:val="22"/>
          <w:szCs w:val="22"/>
        </w:rPr>
        <w:t xml:space="preserve">e eeldatav maksumus suureneb, kooskõlastab üürileandja selle eelnevalt üürnikuga ning pooled sõlmivad </w:t>
      </w:r>
      <w:r>
        <w:rPr>
          <w:sz w:val="22"/>
          <w:szCs w:val="22"/>
        </w:rPr>
        <w:t xml:space="preserve">vajadusel </w:t>
      </w:r>
      <w:r w:rsidRPr="00861645">
        <w:rPr>
          <w:sz w:val="22"/>
          <w:szCs w:val="22"/>
        </w:rPr>
        <w:t>kokkuleppe muudatuse</w:t>
      </w:r>
      <w:r w:rsidR="00861645" w:rsidRPr="00724BEC">
        <w:rPr>
          <w:sz w:val="22"/>
          <w:szCs w:val="22"/>
        </w:rPr>
        <w:t>;</w:t>
      </w:r>
    </w:p>
    <w:p w14:paraId="0218F9AE" w14:textId="43F2A7F5"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lastRenderedPageBreak/>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77777777"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3"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4" w:name="_Ref107196108"/>
      <w:bookmarkStart w:id="5"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6" w:name="_Ref128889130"/>
      <w:bookmarkEnd w:id="4"/>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5"/>
      <w:bookmarkEnd w:id="6"/>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3"/>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6D6A5356"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w:t>
      </w:r>
      <w:r w:rsidRPr="009317D8">
        <w:rPr>
          <w:sz w:val="22"/>
          <w:szCs w:val="22"/>
        </w:rPr>
        <w:lastRenderedPageBreak/>
        <w:t xml:space="preserve">või muudatuse tõttu tekkinud </w:t>
      </w:r>
      <w:r>
        <w:rPr>
          <w:sz w:val="22"/>
          <w:szCs w:val="22"/>
        </w:rPr>
        <w:t>parend</w:t>
      </w:r>
      <w:r w:rsidRPr="009317D8">
        <w:rPr>
          <w:sz w:val="22"/>
          <w:szCs w:val="22"/>
        </w:rPr>
        <w:t xml:space="preserve">ustööde kallinemist üürileandjale hüvitada ja vastavaid kulutusi ei </w:t>
      </w:r>
      <w:r w:rsidR="00236F0A" w:rsidRPr="00236F0A">
        <w:rPr>
          <w:sz w:val="22"/>
          <w:szCs w:val="22"/>
        </w:rPr>
        <w:t>arvestata 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7" w:name="_Ref127592280"/>
      <w:bookmarkStart w:id="8"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7"/>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8"/>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lastRenderedPageBreak/>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3B32D0"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sidRPr="003B32D0">
        <w:rPr>
          <w:sz w:val="22"/>
          <w:szCs w:val="22"/>
        </w:rPr>
        <w:t xml:space="preserve">kokkuleppes sätestatud tähtaeg (sellisel juhul on üürileandja kohustatud teates </w:t>
      </w:r>
      <w:r w:rsidR="00090B30" w:rsidRPr="003B32D0">
        <w:rPr>
          <w:sz w:val="22"/>
          <w:szCs w:val="22"/>
        </w:rPr>
        <w:t xml:space="preserve">esitama tähtaja </w:t>
      </w:r>
      <w:r w:rsidR="002A536D" w:rsidRPr="003B32D0">
        <w:rPr>
          <w:sz w:val="22"/>
          <w:szCs w:val="22"/>
        </w:rPr>
        <w:t>edasilükkumise</w:t>
      </w:r>
      <w:r w:rsidR="00090B30" w:rsidRPr="003B32D0">
        <w:rPr>
          <w:sz w:val="22"/>
          <w:szCs w:val="22"/>
        </w:rPr>
        <w:t xml:space="preserve"> põhjused koos seda tõendavate dokumentidega (olemasolul) ning </w:t>
      </w:r>
      <w:r w:rsidRPr="003B32D0">
        <w:rPr>
          <w:sz w:val="22"/>
          <w:szCs w:val="22"/>
        </w:rPr>
        <w:t xml:space="preserve">näitama ajavahemiku, mille võrra kokkuleppes sätestatud tähtaeg </w:t>
      </w:r>
      <w:r w:rsidR="002A536D" w:rsidRPr="003B32D0">
        <w:rPr>
          <w:sz w:val="22"/>
          <w:szCs w:val="22"/>
        </w:rPr>
        <w:t>edasi lükkub</w:t>
      </w:r>
      <w:r w:rsidRPr="003B32D0">
        <w:rPr>
          <w:sz w:val="22"/>
          <w:szCs w:val="22"/>
        </w:rPr>
        <w:t xml:space="preserve">) või </w:t>
      </w:r>
    </w:p>
    <w:p w14:paraId="4D5DFD02" w14:textId="77777777" w:rsidR="0087053E" w:rsidRPr="003B32D0" w:rsidRDefault="0087053E" w:rsidP="0087053E">
      <w:pPr>
        <w:numPr>
          <w:ilvl w:val="2"/>
          <w:numId w:val="4"/>
        </w:numPr>
        <w:spacing w:after="40"/>
        <w:jc w:val="both"/>
        <w:rPr>
          <w:sz w:val="22"/>
          <w:szCs w:val="22"/>
        </w:rPr>
      </w:pPr>
      <w:r w:rsidRPr="003B32D0">
        <w:rPr>
          <w:iCs/>
          <w:sz w:val="22"/>
          <w:szCs w:val="22"/>
        </w:rPr>
        <w:t>esineb</w:t>
      </w:r>
      <w:r w:rsidRPr="003B32D0">
        <w:rPr>
          <w:sz w:val="22"/>
          <w:szCs w:val="22"/>
        </w:rPr>
        <w:t xml:space="preserve"> </w:t>
      </w:r>
      <w:r w:rsidR="00B003CD" w:rsidRPr="003B32D0">
        <w:rPr>
          <w:sz w:val="22"/>
          <w:szCs w:val="22"/>
        </w:rPr>
        <w:t xml:space="preserve">kokkuleppe </w:t>
      </w:r>
      <w:r w:rsidRPr="003B32D0">
        <w:rPr>
          <w:sz w:val="22"/>
          <w:szCs w:val="22"/>
        </w:rPr>
        <w:t xml:space="preserve">punktis 6.2.8 nimetatud asjaolu ja seetõttu on vajalik kokkuleppes sätestatud tähtaja </w:t>
      </w:r>
      <w:r w:rsidR="00724C4B" w:rsidRPr="003B32D0">
        <w:rPr>
          <w:sz w:val="22"/>
          <w:szCs w:val="22"/>
        </w:rPr>
        <w:t xml:space="preserve">uuendamiseks </w:t>
      </w:r>
      <w:r w:rsidRPr="003B32D0">
        <w:rPr>
          <w:sz w:val="22"/>
          <w:szCs w:val="22"/>
        </w:rPr>
        <w:t>täiendava kokkuleppe sõlmimine.</w:t>
      </w:r>
    </w:p>
    <w:p w14:paraId="29C01CFB" w14:textId="77777777" w:rsidR="00080DDA" w:rsidRPr="003B32D0" w:rsidRDefault="00080DDA" w:rsidP="00080DDA">
      <w:pPr>
        <w:spacing w:after="40"/>
        <w:ind w:left="1021"/>
        <w:jc w:val="both"/>
        <w:rPr>
          <w:sz w:val="22"/>
          <w:szCs w:val="22"/>
        </w:rPr>
      </w:pPr>
    </w:p>
    <w:p w14:paraId="4A248833" w14:textId="3687D456" w:rsidR="00D40F3E" w:rsidRPr="003B32D0" w:rsidRDefault="00A35054" w:rsidP="00085766">
      <w:pPr>
        <w:numPr>
          <w:ilvl w:val="0"/>
          <w:numId w:val="4"/>
        </w:numPr>
        <w:tabs>
          <w:tab w:val="clear" w:pos="680"/>
        </w:tabs>
        <w:spacing w:after="60"/>
        <w:ind w:left="709" w:hanging="709"/>
        <w:jc w:val="both"/>
        <w:rPr>
          <w:rFonts w:cs="Arial"/>
          <w:b/>
          <w:sz w:val="22"/>
          <w:szCs w:val="22"/>
        </w:rPr>
      </w:pPr>
      <w:r w:rsidRPr="003B32D0">
        <w:rPr>
          <w:rFonts w:cs="Arial"/>
          <w:b/>
          <w:sz w:val="22"/>
          <w:szCs w:val="22"/>
        </w:rPr>
        <w:t>Parendu</w:t>
      </w:r>
      <w:r w:rsidR="002077CE" w:rsidRPr="003B32D0">
        <w:rPr>
          <w:rFonts w:cs="Arial"/>
          <w:b/>
          <w:sz w:val="22"/>
          <w:szCs w:val="22"/>
        </w:rPr>
        <w:t>stööd</w:t>
      </w:r>
      <w:r w:rsidRPr="003B32D0">
        <w:rPr>
          <w:rFonts w:cs="Arial"/>
          <w:b/>
          <w:sz w:val="22"/>
          <w:szCs w:val="22"/>
        </w:rPr>
        <w:t>e</w:t>
      </w:r>
      <w:r w:rsidR="005028F6">
        <w:rPr>
          <w:rFonts w:cs="Arial"/>
          <w:b/>
          <w:sz w:val="22"/>
          <w:szCs w:val="22"/>
        </w:rPr>
        <w:t xml:space="preserve"> (v.a sisustus)</w:t>
      </w:r>
      <w:r w:rsidRPr="003B32D0">
        <w:rPr>
          <w:rFonts w:cs="Arial"/>
          <w:b/>
          <w:sz w:val="22"/>
          <w:szCs w:val="22"/>
        </w:rPr>
        <w:t xml:space="preserve"> </w:t>
      </w:r>
      <w:r w:rsidR="002F1253" w:rsidRPr="003B32D0">
        <w:rPr>
          <w:rFonts w:cs="Arial"/>
          <w:b/>
          <w:sz w:val="22"/>
          <w:szCs w:val="22"/>
        </w:rPr>
        <w:t>kapitalikomponendi arv</w:t>
      </w:r>
      <w:r w:rsidR="00236F0A" w:rsidRPr="003B32D0">
        <w:rPr>
          <w:rFonts w:cs="Arial"/>
          <w:b/>
          <w:sz w:val="22"/>
          <w:szCs w:val="22"/>
        </w:rPr>
        <w:t>u</w:t>
      </w:r>
      <w:r w:rsidR="002F1253" w:rsidRPr="003B32D0">
        <w:rPr>
          <w:rFonts w:cs="Arial"/>
          <w:b/>
          <w:sz w:val="22"/>
          <w:szCs w:val="22"/>
        </w:rPr>
        <w:t>tamise alused ja k</w:t>
      </w:r>
      <w:r w:rsidR="00831CC5" w:rsidRPr="003B32D0">
        <w:rPr>
          <w:rFonts w:cs="Arial"/>
          <w:b/>
          <w:sz w:val="22"/>
          <w:szCs w:val="22"/>
        </w:rPr>
        <w:t>ulude hüvitamine</w:t>
      </w:r>
    </w:p>
    <w:p w14:paraId="7689DD26" w14:textId="17C694CD" w:rsidR="00D40F3E" w:rsidRPr="003B32D0" w:rsidRDefault="00D40F3E" w:rsidP="00D40F3E">
      <w:pPr>
        <w:pStyle w:val="Level2"/>
        <w:numPr>
          <w:ilvl w:val="1"/>
          <w:numId w:val="4"/>
        </w:numPr>
        <w:spacing w:after="120"/>
        <w:rPr>
          <w:sz w:val="22"/>
          <w:szCs w:val="22"/>
        </w:rPr>
      </w:pPr>
      <w:r w:rsidRPr="003B32D0">
        <w:rPr>
          <w:sz w:val="22"/>
          <w:szCs w:val="22"/>
        </w:rPr>
        <w:t xml:space="preserve">Pärast </w:t>
      </w:r>
      <w:r w:rsidR="002077CE" w:rsidRPr="003B32D0">
        <w:rPr>
          <w:sz w:val="22"/>
          <w:szCs w:val="22"/>
        </w:rPr>
        <w:t>parendustööd</w:t>
      </w:r>
      <w:r w:rsidRPr="003B32D0">
        <w:rPr>
          <w:sz w:val="22"/>
          <w:szCs w:val="22"/>
        </w:rPr>
        <w:t xml:space="preserve">e lõppemist ja </w:t>
      </w:r>
      <w:r w:rsidR="00041383" w:rsidRPr="003B32D0">
        <w:rPr>
          <w:sz w:val="22"/>
          <w:szCs w:val="22"/>
        </w:rPr>
        <w:t xml:space="preserve">nende </w:t>
      </w:r>
      <w:r w:rsidRPr="003B32D0">
        <w:rPr>
          <w:sz w:val="22"/>
          <w:szCs w:val="22"/>
        </w:rPr>
        <w:t xml:space="preserve">üürnikule üleandmist sõlmivad </w:t>
      </w:r>
      <w:r w:rsidR="002077CE" w:rsidRPr="003B32D0">
        <w:rPr>
          <w:sz w:val="22"/>
          <w:szCs w:val="22"/>
        </w:rPr>
        <w:t>pooled</w:t>
      </w:r>
      <w:r w:rsidRPr="003B32D0">
        <w:rPr>
          <w:sz w:val="22"/>
          <w:szCs w:val="22"/>
        </w:rPr>
        <w:t xml:space="preserve"> üüris sisalduva </w:t>
      </w:r>
      <w:r w:rsidR="002077CE" w:rsidRPr="003B32D0">
        <w:rPr>
          <w:sz w:val="22"/>
          <w:szCs w:val="22"/>
        </w:rPr>
        <w:t>parendustööd</w:t>
      </w:r>
      <w:r w:rsidR="00AD5008" w:rsidRPr="003B32D0">
        <w:rPr>
          <w:sz w:val="22"/>
          <w:szCs w:val="22"/>
        </w:rPr>
        <w:t xml:space="preserve">e </w:t>
      </w:r>
      <w:r w:rsidRPr="003B32D0">
        <w:rPr>
          <w:sz w:val="22"/>
          <w:szCs w:val="22"/>
        </w:rPr>
        <w:t xml:space="preserve">kapitalikomponendi suuruse </w:t>
      </w:r>
      <w:r w:rsidR="00735EA5" w:rsidRPr="003B32D0">
        <w:rPr>
          <w:sz w:val="22"/>
          <w:szCs w:val="22"/>
        </w:rPr>
        <w:t xml:space="preserve">muutmiseks </w:t>
      </w:r>
      <w:r w:rsidRPr="003B32D0">
        <w:rPr>
          <w:sz w:val="22"/>
          <w:szCs w:val="22"/>
        </w:rPr>
        <w:t xml:space="preserve">ja annuiteetmaksegraafiku asendamiseks </w:t>
      </w:r>
      <w:r w:rsidR="002077CE" w:rsidRPr="003B32D0">
        <w:rPr>
          <w:sz w:val="22"/>
          <w:szCs w:val="22"/>
        </w:rPr>
        <w:t>leping</w:t>
      </w:r>
      <w:r w:rsidRPr="003B32D0">
        <w:rPr>
          <w:sz w:val="22"/>
          <w:szCs w:val="22"/>
        </w:rPr>
        <w:t>u muutmise kokkuleppe</w:t>
      </w:r>
      <w:r w:rsidR="002077CE" w:rsidRPr="003B32D0">
        <w:t xml:space="preserve"> </w:t>
      </w:r>
      <w:r w:rsidR="002077CE" w:rsidRPr="003B32D0">
        <w:rPr>
          <w:sz w:val="22"/>
          <w:szCs w:val="22"/>
        </w:rPr>
        <w:t>ning lisa 3 muudatuse, milles täpsustatakse kokkuleppe punktis 7.2 kirjeldatud viisil leitud parendustööde kapitalikomponendi suurus (vastavalt üürileandja poolt tehtud parendustööde tegelikule maksumusele)</w:t>
      </w:r>
      <w:r w:rsidRPr="003B32D0">
        <w:rPr>
          <w:bCs/>
          <w:sz w:val="22"/>
          <w:szCs w:val="22"/>
        </w:rPr>
        <w:t>.</w:t>
      </w:r>
      <w:r w:rsidR="001C548C" w:rsidRPr="003B32D0">
        <w:rPr>
          <w:bCs/>
          <w:sz w:val="22"/>
          <w:szCs w:val="22"/>
        </w:rPr>
        <w:t xml:space="preserve"> </w:t>
      </w:r>
    </w:p>
    <w:p w14:paraId="21F5E5BB" w14:textId="5E545803" w:rsidR="00FD75A6" w:rsidRPr="003B32D0" w:rsidRDefault="007300F3" w:rsidP="00202FA1">
      <w:pPr>
        <w:pStyle w:val="Level2"/>
        <w:numPr>
          <w:ilvl w:val="1"/>
          <w:numId w:val="4"/>
        </w:numPr>
        <w:spacing w:after="60"/>
        <w:rPr>
          <w:sz w:val="22"/>
          <w:szCs w:val="22"/>
        </w:rPr>
      </w:pPr>
      <w:bookmarkStart w:id="9" w:name="_Hlk498504424"/>
      <w:r w:rsidRPr="003B32D0">
        <w:rPr>
          <w:sz w:val="22"/>
          <w:szCs w:val="22"/>
        </w:rPr>
        <w:t xml:space="preserve">Üüris sisalduv </w:t>
      </w:r>
      <w:r w:rsidR="002077CE" w:rsidRPr="003B32D0">
        <w:rPr>
          <w:sz w:val="22"/>
          <w:szCs w:val="22"/>
        </w:rPr>
        <w:t>parendustööd</w:t>
      </w:r>
      <w:r w:rsidR="00A35054" w:rsidRPr="003B32D0">
        <w:rPr>
          <w:sz w:val="22"/>
          <w:szCs w:val="22"/>
        </w:rPr>
        <w:t>e</w:t>
      </w:r>
      <w:r w:rsidR="00830203" w:rsidRPr="003B32D0">
        <w:rPr>
          <w:sz w:val="22"/>
          <w:szCs w:val="22"/>
        </w:rPr>
        <w:t xml:space="preserve"> </w:t>
      </w:r>
      <w:r w:rsidRPr="003B32D0">
        <w:rPr>
          <w:sz w:val="22"/>
          <w:szCs w:val="22"/>
        </w:rPr>
        <w:t xml:space="preserve">kapitalikomponent arvutatakse </w:t>
      </w:r>
      <w:r w:rsidR="00D40F3E" w:rsidRPr="003B32D0">
        <w:rPr>
          <w:sz w:val="22"/>
          <w:szCs w:val="22"/>
        </w:rPr>
        <w:t xml:space="preserve">Vabariigi Valitsuse 26.01.2017 määruse nr 16 „Hoonestatud kinnisvara kasutuslepingute tingimused ja kasutustasu kujunemise alused“ lisa 2 (edaspidi lühendatult </w:t>
      </w:r>
      <w:r w:rsidR="00D40F3E" w:rsidRPr="003B32D0">
        <w:rPr>
          <w:i/>
          <w:sz w:val="22"/>
          <w:szCs w:val="22"/>
        </w:rPr>
        <w:t>määruse lisa 2</w:t>
      </w:r>
      <w:r w:rsidR="00D40F3E" w:rsidRPr="003B32D0">
        <w:rPr>
          <w:sz w:val="22"/>
          <w:szCs w:val="22"/>
        </w:rPr>
        <w:t>) punktis 1 toodud valemi alusel,</w:t>
      </w:r>
      <w:r w:rsidR="00D40F3E" w:rsidRPr="003B32D0">
        <w:rPr>
          <w:rFonts w:ascii="Calibri" w:eastAsia="Calibri" w:hAnsi="Calibri"/>
          <w:sz w:val="22"/>
          <w:szCs w:val="22"/>
        </w:rPr>
        <w:t xml:space="preserve"> </w:t>
      </w:r>
      <w:r w:rsidR="00D40F3E" w:rsidRPr="003B32D0">
        <w:rPr>
          <w:sz w:val="22"/>
          <w:szCs w:val="22"/>
        </w:rPr>
        <w:t>arvestades</w:t>
      </w:r>
      <w:r w:rsidR="00EB7CAD" w:rsidRPr="003B32D0">
        <w:rPr>
          <w:sz w:val="22"/>
          <w:szCs w:val="22"/>
        </w:rPr>
        <w:t xml:space="preserve"> </w:t>
      </w:r>
      <w:r w:rsidRPr="003B32D0">
        <w:rPr>
          <w:sz w:val="22"/>
          <w:szCs w:val="22"/>
        </w:rPr>
        <w:t xml:space="preserve">järgmist: </w:t>
      </w:r>
    </w:p>
    <w:p w14:paraId="717AF233" w14:textId="2A402A17" w:rsidR="00FD75A6" w:rsidRPr="003B32D0" w:rsidRDefault="002077CE" w:rsidP="00202FA1">
      <w:pPr>
        <w:numPr>
          <w:ilvl w:val="2"/>
          <w:numId w:val="4"/>
        </w:numPr>
        <w:spacing w:after="60"/>
        <w:jc w:val="both"/>
        <w:rPr>
          <w:sz w:val="22"/>
          <w:szCs w:val="22"/>
        </w:rPr>
      </w:pPr>
      <w:r w:rsidRPr="003B32D0">
        <w:rPr>
          <w:iCs/>
          <w:sz w:val="22"/>
          <w:szCs w:val="22"/>
          <w:u w:val="single"/>
        </w:rPr>
        <w:t>parendustööd</w:t>
      </w:r>
      <w:r w:rsidR="00AD5008" w:rsidRPr="003B32D0">
        <w:rPr>
          <w:iCs/>
          <w:sz w:val="22"/>
          <w:szCs w:val="22"/>
          <w:u w:val="single"/>
        </w:rPr>
        <w:t xml:space="preserve">e </w:t>
      </w:r>
      <w:r w:rsidR="00FD75A6" w:rsidRPr="003B32D0">
        <w:rPr>
          <w:iCs/>
          <w:sz w:val="22"/>
          <w:szCs w:val="22"/>
          <w:u w:val="single"/>
        </w:rPr>
        <w:t>k</w:t>
      </w:r>
      <w:r w:rsidR="00D40F3E" w:rsidRPr="003B32D0">
        <w:rPr>
          <w:iCs/>
          <w:sz w:val="22"/>
          <w:szCs w:val="22"/>
          <w:u w:val="single"/>
        </w:rPr>
        <w:t>apitalikomponendi</w:t>
      </w:r>
      <w:r w:rsidR="00D40F3E" w:rsidRPr="003B32D0">
        <w:rPr>
          <w:sz w:val="22"/>
          <w:szCs w:val="22"/>
        </w:rPr>
        <w:t xml:space="preserve"> makse kuude arvuks </w:t>
      </w:r>
      <w:r w:rsidR="007300F3" w:rsidRPr="003B32D0">
        <w:rPr>
          <w:sz w:val="22"/>
          <w:szCs w:val="22"/>
        </w:rPr>
        <w:t xml:space="preserve">arvestatakse </w:t>
      </w:r>
      <w:r w:rsidR="00F03D19" w:rsidRPr="00F03D19">
        <w:rPr>
          <w:bCs/>
          <w:sz w:val="22"/>
          <w:szCs w:val="22"/>
        </w:rPr>
        <w:t xml:space="preserve">54 (viiskümmend neli) </w:t>
      </w:r>
      <w:r w:rsidR="00D40F3E" w:rsidRPr="003B32D0">
        <w:rPr>
          <w:bCs/>
          <w:sz w:val="22"/>
          <w:szCs w:val="22"/>
        </w:rPr>
        <w:t xml:space="preserve">kuud </w:t>
      </w:r>
      <w:bookmarkStart w:id="10" w:name="_Hlk57902154"/>
      <w:r w:rsidR="001B67D3" w:rsidRPr="003B32D0">
        <w:rPr>
          <w:bCs/>
          <w:sz w:val="22"/>
          <w:szCs w:val="22"/>
        </w:rPr>
        <w:t xml:space="preserve">alates </w:t>
      </w:r>
      <w:r w:rsidRPr="003B32D0">
        <w:rPr>
          <w:bCs/>
          <w:sz w:val="22"/>
          <w:szCs w:val="22"/>
        </w:rPr>
        <w:t>parendustööde üürnikule üleandmise</w:t>
      </w:r>
      <w:r w:rsidR="00D56AAA" w:rsidRPr="003B32D0">
        <w:rPr>
          <w:bCs/>
          <w:sz w:val="22"/>
          <w:szCs w:val="22"/>
        </w:rPr>
        <w:t xml:space="preserve"> aastale järgneva aasta 1. jaanuarist</w:t>
      </w:r>
      <w:r w:rsidRPr="003B32D0">
        <w:rPr>
          <w:bCs/>
          <w:sz w:val="22"/>
          <w:szCs w:val="22"/>
        </w:rPr>
        <w:t xml:space="preserve">, st eeldatavasti alates </w:t>
      </w:r>
      <w:r w:rsidR="001B67D3" w:rsidRPr="003B32D0">
        <w:rPr>
          <w:bCs/>
          <w:sz w:val="22"/>
          <w:szCs w:val="22"/>
        </w:rPr>
        <w:t>01.0</w:t>
      </w:r>
      <w:r w:rsidR="00181D03" w:rsidRPr="003B32D0">
        <w:rPr>
          <w:bCs/>
          <w:sz w:val="22"/>
          <w:szCs w:val="22"/>
        </w:rPr>
        <w:t>1</w:t>
      </w:r>
      <w:r w:rsidR="001B67D3" w:rsidRPr="003B32D0">
        <w:rPr>
          <w:bCs/>
          <w:sz w:val="22"/>
          <w:szCs w:val="22"/>
        </w:rPr>
        <w:t>.202</w:t>
      </w:r>
      <w:r w:rsidR="00753036">
        <w:rPr>
          <w:bCs/>
          <w:sz w:val="22"/>
          <w:szCs w:val="22"/>
        </w:rPr>
        <w:t>5</w:t>
      </w:r>
      <w:r w:rsidRPr="003B32D0">
        <w:rPr>
          <w:bCs/>
          <w:sz w:val="22"/>
          <w:szCs w:val="22"/>
        </w:rPr>
        <w:t xml:space="preserve"> lisandub</w:t>
      </w:r>
      <w:r w:rsidR="001B67D3" w:rsidRPr="003B32D0">
        <w:rPr>
          <w:bCs/>
          <w:sz w:val="22"/>
          <w:szCs w:val="22"/>
        </w:rPr>
        <w:t xml:space="preserve"> </w:t>
      </w:r>
      <w:bookmarkEnd w:id="10"/>
      <w:r w:rsidR="001B67D3" w:rsidRPr="003B32D0">
        <w:rPr>
          <w:bCs/>
          <w:sz w:val="22"/>
          <w:szCs w:val="22"/>
        </w:rPr>
        <w:t>üürile</w:t>
      </w:r>
      <w:r w:rsidR="008370D9" w:rsidRPr="003B32D0">
        <w:rPr>
          <w:bCs/>
          <w:sz w:val="22"/>
          <w:szCs w:val="22"/>
        </w:rPr>
        <w:t xml:space="preserve"> </w:t>
      </w:r>
      <w:r w:rsidRPr="003B32D0">
        <w:rPr>
          <w:bCs/>
          <w:sz w:val="22"/>
          <w:szCs w:val="22"/>
        </w:rPr>
        <w:t>parendustööd</w:t>
      </w:r>
      <w:r w:rsidR="001B67D3" w:rsidRPr="003B32D0">
        <w:rPr>
          <w:bCs/>
          <w:sz w:val="22"/>
          <w:szCs w:val="22"/>
        </w:rPr>
        <w:t>e kapitalikomponent</w:t>
      </w:r>
      <w:r w:rsidR="00130806" w:rsidRPr="003B32D0">
        <w:rPr>
          <w:bCs/>
          <w:sz w:val="22"/>
          <w:szCs w:val="22"/>
        </w:rPr>
        <w:t>;</w:t>
      </w:r>
    </w:p>
    <w:p w14:paraId="14AA825F" w14:textId="56FFF7A5" w:rsidR="00D40F3E" w:rsidRPr="003B32D0" w:rsidRDefault="002077CE" w:rsidP="00202FA1">
      <w:pPr>
        <w:numPr>
          <w:ilvl w:val="2"/>
          <w:numId w:val="4"/>
        </w:numPr>
        <w:spacing w:after="40"/>
        <w:jc w:val="both"/>
        <w:rPr>
          <w:sz w:val="22"/>
          <w:szCs w:val="22"/>
        </w:rPr>
      </w:pPr>
      <w:r w:rsidRPr="003B32D0">
        <w:rPr>
          <w:iCs/>
          <w:sz w:val="22"/>
          <w:szCs w:val="22"/>
        </w:rPr>
        <w:t>parendustööd</w:t>
      </w:r>
      <w:r w:rsidR="00080DDA" w:rsidRPr="003B32D0">
        <w:rPr>
          <w:iCs/>
          <w:sz w:val="22"/>
          <w:szCs w:val="22"/>
        </w:rPr>
        <w:t xml:space="preserve">e </w:t>
      </w:r>
      <w:r w:rsidR="00130806" w:rsidRPr="003B32D0">
        <w:rPr>
          <w:iCs/>
          <w:sz w:val="22"/>
          <w:szCs w:val="22"/>
        </w:rPr>
        <w:t>k</w:t>
      </w:r>
      <w:r w:rsidR="00D40F3E" w:rsidRPr="003B32D0">
        <w:rPr>
          <w:iCs/>
          <w:sz w:val="22"/>
          <w:szCs w:val="22"/>
        </w:rPr>
        <w:t>apitali</w:t>
      </w:r>
      <w:r w:rsidR="00D40F3E" w:rsidRPr="003B32D0">
        <w:rPr>
          <w:sz w:val="22"/>
          <w:szCs w:val="22"/>
        </w:rPr>
        <w:t xml:space="preserve"> </w:t>
      </w:r>
      <w:r w:rsidR="00D40F3E" w:rsidRPr="003B32D0">
        <w:rPr>
          <w:sz w:val="22"/>
          <w:szCs w:val="22"/>
          <w:u w:val="single"/>
        </w:rPr>
        <w:t>tulumäärana</w:t>
      </w:r>
      <w:r w:rsidR="00D40F3E" w:rsidRPr="003B32D0">
        <w:rPr>
          <w:sz w:val="22"/>
          <w:szCs w:val="22"/>
        </w:rPr>
        <w:t xml:space="preserve"> arvestatakse </w:t>
      </w:r>
      <w:r w:rsidRPr="003B32D0">
        <w:rPr>
          <w:sz w:val="22"/>
          <w:szCs w:val="22"/>
        </w:rPr>
        <w:t>parendustööd</w:t>
      </w:r>
      <w:r w:rsidR="00D40F3E" w:rsidRPr="003B32D0">
        <w:rPr>
          <w:sz w:val="22"/>
          <w:szCs w:val="22"/>
        </w:rPr>
        <w:t xml:space="preserve">e alguses üürileandja üldkoosoleku otsusega kinnitatud perioodilist tulumäära määruse lisa 2 punktis 2 sätestatu alusel, mis kokkuleppe allkirjastamise hetkel on </w:t>
      </w:r>
      <w:r w:rsidR="006758B8" w:rsidRPr="003B32D0">
        <w:rPr>
          <w:sz w:val="22"/>
          <w:szCs w:val="22"/>
        </w:rPr>
        <w:t>5,</w:t>
      </w:r>
      <w:r w:rsidR="00F03D19">
        <w:rPr>
          <w:sz w:val="22"/>
          <w:szCs w:val="22"/>
        </w:rPr>
        <w:t>8</w:t>
      </w:r>
      <w:r w:rsidR="00D40F3E" w:rsidRPr="003B32D0">
        <w:rPr>
          <w:sz w:val="22"/>
          <w:szCs w:val="22"/>
        </w:rPr>
        <w:t>%</w:t>
      </w:r>
      <w:r w:rsidR="001B67D3" w:rsidRPr="003B32D0">
        <w:rPr>
          <w:sz w:val="22"/>
          <w:szCs w:val="22"/>
        </w:rPr>
        <w:t>;</w:t>
      </w:r>
      <w:r w:rsidR="00D40F3E" w:rsidRPr="003B32D0">
        <w:rPr>
          <w:sz w:val="22"/>
          <w:szCs w:val="22"/>
        </w:rPr>
        <w:t xml:space="preserve"> </w:t>
      </w:r>
    </w:p>
    <w:p w14:paraId="6C582317" w14:textId="605FA518" w:rsidR="00D40F3E" w:rsidRPr="003B32D0" w:rsidRDefault="002077CE" w:rsidP="00EE39DC">
      <w:pPr>
        <w:pStyle w:val="Level2"/>
        <w:numPr>
          <w:ilvl w:val="2"/>
          <w:numId w:val="4"/>
        </w:numPr>
        <w:spacing w:after="60"/>
        <w:rPr>
          <w:sz w:val="22"/>
          <w:szCs w:val="22"/>
        </w:rPr>
      </w:pPr>
      <w:r w:rsidRPr="003B32D0">
        <w:rPr>
          <w:sz w:val="22"/>
          <w:szCs w:val="22"/>
          <w:u w:val="single"/>
        </w:rPr>
        <w:t>parendustööd</w:t>
      </w:r>
      <w:r w:rsidR="00A35054" w:rsidRPr="003B32D0">
        <w:rPr>
          <w:sz w:val="22"/>
          <w:szCs w:val="22"/>
          <w:u w:val="single"/>
        </w:rPr>
        <w:t>e</w:t>
      </w:r>
      <w:r w:rsidR="00830203" w:rsidRPr="003B32D0">
        <w:rPr>
          <w:sz w:val="22"/>
          <w:szCs w:val="22"/>
          <w:u w:val="single"/>
        </w:rPr>
        <w:t xml:space="preserve"> k</w:t>
      </w:r>
      <w:r w:rsidR="00D40F3E" w:rsidRPr="003B32D0">
        <w:rPr>
          <w:sz w:val="22"/>
          <w:szCs w:val="22"/>
          <w:u w:val="single"/>
        </w:rPr>
        <w:t>apitali algväärtus</w:t>
      </w:r>
      <w:r w:rsidR="00D40F3E" w:rsidRPr="003B32D0">
        <w:rPr>
          <w:sz w:val="22"/>
          <w:szCs w:val="22"/>
        </w:rPr>
        <w:t xml:space="preserve"> arvutatakse lähtudes järgmistest üürileandja kuludest:</w:t>
      </w:r>
    </w:p>
    <w:p w14:paraId="0C472C7C" w14:textId="48A48318" w:rsidR="00D40F3E" w:rsidRPr="003B32D0" w:rsidRDefault="00D40F3E" w:rsidP="00EE39DC">
      <w:pPr>
        <w:pStyle w:val="Loendilik"/>
        <w:numPr>
          <w:ilvl w:val="3"/>
          <w:numId w:val="4"/>
        </w:numPr>
        <w:spacing w:after="60"/>
        <w:jc w:val="both"/>
        <w:rPr>
          <w:sz w:val="22"/>
          <w:szCs w:val="22"/>
        </w:rPr>
      </w:pPr>
      <w:r w:rsidRPr="003B32D0">
        <w:rPr>
          <w:sz w:val="22"/>
          <w:szCs w:val="22"/>
        </w:rPr>
        <w:t xml:space="preserve">üürileandja poolt </w:t>
      </w:r>
      <w:r w:rsidR="002077CE" w:rsidRPr="003B32D0">
        <w:rPr>
          <w:sz w:val="22"/>
          <w:szCs w:val="22"/>
        </w:rPr>
        <w:t>parendustööd</w:t>
      </w:r>
      <w:r w:rsidRPr="003B32D0">
        <w:rPr>
          <w:sz w:val="22"/>
          <w:szCs w:val="22"/>
        </w:rPr>
        <w:t xml:space="preserve">e teostamiseks tehtavatest </w:t>
      </w:r>
      <w:r w:rsidR="00E0230E" w:rsidRPr="003B32D0">
        <w:rPr>
          <w:sz w:val="22"/>
          <w:szCs w:val="22"/>
        </w:rPr>
        <w:t xml:space="preserve">otsestest </w:t>
      </w:r>
      <w:r w:rsidRPr="003B32D0">
        <w:rPr>
          <w:sz w:val="22"/>
          <w:szCs w:val="22"/>
        </w:rPr>
        <w:t xml:space="preserve">kuludest; </w:t>
      </w:r>
    </w:p>
    <w:p w14:paraId="21823FBB" w14:textId="1A0F39F6" w:rsidR="00D40F3E" w:rsidRPr="003B32D0" w:rsidRDefault="00D40F3E" w:rsidP="00EE39DC">
      <w:pPr>
        <w:pStyle w:val="Loendilik"/>
        <w:numPr>
          <w:ilvl w:val="3"/>
          <w:numId w:val="4"/>
        </w:numPr>
        <w:spacing w:after="60"/>
        <w:jc w:val="both"/>
        <w:rPr>
          <w:sz w:val="22"/>
          <w:szCs w:val="22"/>
        </w:rPr>
      </w:pPr>
      <w:r w:rsidRPr="003B32D0">
        <w:rPr>
          <w:sz w:val="22"/>
          <w:szCs w:val="22"/>
        </w:rPr>
        <w:t xml:space="preserve">vajadusel </w:t>
      </w:r>
      <w:r w:rsidR="002077CE" w:rsidRPr="003B32D0">
        <w:rPr>
          <w:sz w:val="22"/>
          <w:szCs w:val="22"/>
        </w:rPr>
        <w:t>parendustööd</w:t>
      </w:r>
      <w:r w:rsidRPr="003B32D0">
        <w:rPr>
          <w:sz w:val="22"/>
          <w:szCs w:val="22"/>
        </w:rPr>
        <w:t xml:space="preserve">e teostamisega kaasnevate teenuste (omanikujärelevalve, uuringud, ekspertiisid, liitumised, load jms) </w:t>
      </w:r>
      <w:r w:rsidR="006F1834" w:rsidRPr="003B32D0">
        <w:rPr>
          <w:sz w:val="22"/>
          <w:szCs w:val="22"/>
        </w:rPr>
        <w:t>otsestest</w:t>
      </w:r>
      <w:r w:rsidRPr="003B32D0">
        <w:rPr>
          <w:sz w:val="22"/>
          <w:szCs w:val="22"/>
        </w:rPr>
        <w:t xml:space="preserve"> kuludest;</w:t>
      </w:r>
    </w:p>
    <w:p w14:paraId="1CD3A2A1" w14:textId="77777777" w:rsidR="00D40F3E" w:rsidRPr="003B32D0" w:rsidRDefault="00D40F3E" w:rsidP="00EE39DC">
      <w:pPr>
        <w:pStyle w:val="Loendilik"/>
        <w:numPr>
          <w:ilvl w:val="3"/>
          <w:numId w:val="4"/>
        </w:numPr>
        <w:spacing w:after="60"/>
        <w:jc w:val="both"/>
        <w:rPr>
          <w:sz w:val="22"/>
          <w:szCs w:val="22"/>
        </w:rPr>
      </w:pPr>
      <w:r w:rsidRPr="003B32D0">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3B32D0" w:rsidRDefault="00D40F3E" w:rsidP="00EE39DC">
      <w:pPr>
        <w:pStyle w:val="Loendilik"/>
        <w:numPr>
          <w:ilvl w:val="3"/>
          <w:numId w:val="4"/>
        </w:numPr>
        <w:spacing w:after="60"/>
        <w:jc w:val="both"/>
        <w:rPr>
          <w:sz w:val="22"/>
          <w:szCs w:val="22"/>
        </w:rPr>
      </w:pPr>
      <w:bookmarkStart w:id="11" w:name="_Hlk57794721"/>
      <w:r w:rsidRPr="003B32D0">
        <w:rPr>
          <w:sz w:val="22"/>
          <w:szCs w:val="22"/>
        </w:rPr>
        <w:t xml:space="preserve">üürileandja projektijuhtimise kuludest, mille suuruseks on </w:t>
      </w:r>
      <w:r w:rsidRPr="003B32D0">
        <w:rPr>
          <w:bCs/>
          <w:sz w:val="22"/>
          <w:szCs w:val="22"/>
        </w:rPr>
        <w:t>7% (seitse protsenti)</w:t>
      </w:r>
      <w:r w:rsidRPr="003B32D0">
        <w:rPr>
          <w:sz w:val="22"/>
          <w:szCs w:val="22"/>
        </w:rPr>
        <w:t xml:space="preserve"> kokkuleppe punktides 7.</w:t>
      </w:r>
      <w:r w:rsidR="00EE39DC" w:rsidRPr="003B32D0">
        <w:rPr>
          <w:sz w:val="22"/>
          <w:szCs w:val="22"/>
        </w:rPr>
        <w:t>2.</w:t>
      </w:r>
      <w:r w:rsidR="00D554B1" w:rsidRPr="003B32D0">
        <w:rPr>
          <w:sz w:val="22"/>
          <w:szCs w:val="22"/>
        </w:rPr>
        <w:t>3</w:t>
      </w:r>
      <w:r w:rsidRPr="003B32D0">
        <w:rPr>
          <w:sz w:val="22"/>
          <w:szCs w:val="22"/>
        </w:rPr>
        <w:t>.1 kuni 7</w:t>
      </w:r>
      <w:r w:rsidR="00EE39DC" w:rsidRPr="003B32D0">
        <w:rPr>
          <w:sz w:val="22"/>
          <w:szCs w:val="22"/>
        </w:rPr>
        <w:t>.2</w:t>
      </w:r>
      <w:r w:rsidRPr="003B32D0">
        <w:rPr>
          <w:sz w:val="22"/>
          <w:szCs w:val="22"/>
        </w:rPr>
        <w:t>.</w:t>
      </w:r>
      <w:r w:rsidR="00D554B1" w:rsidRPr="003B32D0">
        <w:rPr>
          <w:sz w:val="22"/>
          <w:szCs w:val="22"/>
        </w:rPr>
        <w:t>3</w:t>
      </w:r>
      <w:r w:rsidRPr="003B32D0">
        <w:rPr>
          <w:sz w:val="22"/>
          <w:szCs w:val="22"/>
        </w:rPr>
        <w:t xml:space="preserve">.3 kirjeldatud </w:t>
      </w:r>
      <w:r w:rsidR="001D24AF" w:rsidRPr="003B32D0">
        <w:rPr>
          <w:sz w:val="22"/>
          <w:szCs w:val="22"/>
        </w:rPr>
        <w:t xml:space="preserve">otsestest </w:t>
      </w:r>
      <w:r w:rsidRPr="003B32D0">
        <w:rPr>
          <w:sz w:val="22"/>
          <w:szCs w:val="22"/>
        </w:rPr>
        <w:t>kuludest</w:t>
      </w:r>
      <w:bookmarkEnd w:id="11"/>
      <w:r w:rsidRPr="003B32D0">
        <w:rPr>
          <w:sz w:val="22"/>
          <w:szCs w:val="22"/>
        </w:rPr>
        <w:t>;</w:t>
      </w:r>
    </w:p>
    <w:p w14:paraId="329F353E" w14:textId="15B071F1" w:rsidR="00D40F3E" w:rsidRPr="003B32D0" w:rsidRDefault="00D40F3E" w:rsidP="00EE39DC">
      <w:pPr>
        <w:pStyle w:val="Loendilik"/>
        <w:numPr>
          <w:ilvl w:val="3"/>
          <w:numId w:val="4"/>
        </w:numPr>
        <w:spacing w:after="60"/>
        <w:contextualSpacing w:val="0"/>
        <w:jc w:val="both"/>
        <w:rPr>
          <w:sz w:val="22"/>
          <w:szCs w:val="22"/>
        </w:rPr>
      </w:pPr>
      <w:r w:rsidRPr="003B32D0">
        <w:rPr>
          <w:sz w:val="22"/>
          <w:szCs w:val="22"/>
        </w:rPr>
        <w:t xml:space="preserve">üürileandja finantseeritavast </w:t>
      </w:r>
      <w:r w:rsidR="002077CE" w:rsidRPr="003B32D0">
        <w:rPr>
          <w:sz w:val="22"/>
          <w:szCs w:val="22"/>
        </w:rPr>
        <w:t>parendustööd</w:t>
      </w:r>
      <w:r w:rsidRPr="003B32D0">
        <w:rPr>
          <w:sz w:val="22"/>
          <w:szCs w:val="22"/>
        </w:rPr>
        <w:t>e teostamise aegsest omakapitali ja võõrkapitali intressikulust, mida arvestatakse kasutustasusse liitintressi meetodil kokkuleppe punktides 7.</w:t>
      </w:r>
      <w:r w:rsidR="00EE39DC" w:rsidRPr="003B32D0">
        <w:rPr>
          <w:sz w:val="22"/>
          <w:szCs w:val="22"/>
        </w:rPr>
        <w:t>2.</w:t>
      </w:r>
      <w:r w:rsidR="00D554B1" w:rsidRPr="003B32D0">
        <w:rPr>
          <w:sz w:val="22"/>
          <w:szCs w:val="22"/>
        </w:rPr>
        <w:t>3</w:t>
      </w:r>
      <w:r w:rsidRPr="003B32D0">
        <w:rPr>
          <w:sz w:val="22"/>
          <w:szCs w:val="22"/>
        </w:rPr>
        <w:t>.1 kuni 7.</w:t>
      </w:r>
      <w:r w:rsidR="00EE39DC" w:rsidRPr="003B32D0">
        <w:rPr>
          <w:sz w:val="22"/>
          <w:szCs w:val="22"/>
        </w:rPr>
        <w:t>2.</w:t>
      </w:r>
      <w:r w:rsidR="00D554B1" w:rsidRPr="003B32D0">
        <w:rPr>
          <w:sz w:val="22"/>
          <w:szCs w:val="22"/>
        </w:rPr>
        <w:t>3</w:t>
      </w:r>
      <w:r w:rsidRPr="003B32D0">
        <w:rPr>
          <w:sz w:val="22"/>
          <w:szCs w:val="22"/>
        </w:rPr>
        <w:t>.</w:t>
      </w:r>
      <w:r w:rsidR="006C0A5B" w:rsidRPr="003B32D0">
        <w:rPr>
          <w:sz w:val="22"/>
          <w:szCs w:val="22"/>
        </w:rPr>
        <w:t>4</w:t>
      </w:r>
      <w:r w:rsidRPr="003B32D0">
        <w:rPr>
          <w:sz w:val="22"/>
          <w:szCs w:val="22"/>
        </w:rPr>
        <w:t xml:space="preserve"> kirjeldatud kuludest.</w:t>
      </w:r>
    </w:p>
    <w:bookmarkEnd w:id="9"/>
    <w:p w14:paraId="20CA527C" w14:textId="58FFE085" w:rsidR="00D40F3E" w:rsidRPr="003B32D0" w:rsidRDefault="00AD5008" w:rsidP="00EE39DC">
      <w:pPr>
        <w:pStyle w:val="Loendilik"/>
        <w:numPr>
          <w:ilvl w:val="2"/>
          <w:numId w:val="4"/>
        </w:numPr>
        <w:spacing w:after="60"/>
        <w:contextualSpacing w:val="0"/>
        <w:jc w:val="both"/>
        <w:rPr>
          <w:rFonts w:cs="Arial"/>
          <w:sz w:val="22"/>
          <w:szCs w:val="22"/>
        </w:rPr>
      </w:pPr>
      <w:r w:rsidRPr="003B32D0">
        <w:rPr>
          <w:sz w:val="22"/>
          <w:szCs w:val="22"/>
          <w:u w:val="single"/>
        </w:rPr>
        <w:t>P</w:t>
      </w:r>
      <w:r w:rsidR="002077CE" w:rsidRPr="003B32D0">
        <w:rPr>
          <w:sz w:val="22"/>
          <w:szCs w:val="22"/>
          <w:u w:val="single"/>
        </w:rPr>
        <w:t>arendustööd</w:t>
      </w:r>
      <w:r w:rsidRPr="003B32D0">
        <w:rPr>
          <w:sz w:val="22"/>
          <w:szCs w:val="22"/>
          <w:u w:val="single"/>
        </w:rPr>
        <w:t>e k</w:t>
      </w:r>
      <w:r w:rsidR="00D40F3E" w:rsidRPr="003B32D0">
        <w:rPr>
          <w:sz w:val="22"/>
          <w:szCs w:val="22"/>
          <w:u w:val="single"/>
        </w:rPr>
        <w:t>apitali lõppväärtus on 0 (null) eurot</w:t>
      </w:r>
      <w:r w:rsidR="00D40F3E" w:rsidRPr="003B32D0">
        <w:rPr>
          <w:color w:val="000000"/>
          <w:sz w:val="22"/>
          <w:szCs w:val="22"/>
        </w:rPr>
        <w:t>.</w:t>
      </w:r>
    </w:p>
    <w:p w14:paraId="1064620E" w14:textId="77777777" w:rsidR="00B73DB3" w:rsidRPr="008D409F" w:rsidRDefault="00B73DB3" w:rsidP="006F1834">
      <w:pPr>
        <w:rPr>
          <w:sz w:val="22"/>
          <w:szCs w:val="22"/>
        </w:rPr>
      </w:pPr>
    </w:p>
    <w:p w14:paraId="107A26B7" w14:textId="77777777" w:rsidR="00683B24" w:rsidRPr="00CC4987" w:rsidRDefault="00683B24" w:rsidP="00683B24">
      <w:pPr>
        <w:pStyle w:val="Level2"/>
        <w:numPr>
          <w:ilvl w:val="0"/>
          <w:numId w:val="4"/>
        </w:numPr>
        <w:spacing w:after="120"/>
        <w:rPr>
          <w:b/>
          <w:sz w:val="22"/>
          <w:szCs w:val="22"/>
        </w:rPr>
      </w:pPr>
      <w:r w:rsidRPr="00CC4987">
        <w:rPr>
          <w:b/>
          <w:sz w:val="22"/>
          <w:szCs w:val="22"/>
        </w:rPr>
        <w:t>Sisustuse kapitalikomponendi arv</w:t>
      </w:r>
      <w:r>
        <w:rPr>
          <w:b/>
          <w:sz w:val="22"/>
          <w:szCs w:val="22"/>
        </w:rPr>
        <w:t>u</w:t>
      </w:r>
      <w:r w:rsidRPr="00CC4987">
        <w:rPr>
          <w:b/>
          <w:sz w:val="22"/>
          <w:szCs w:val="22"/>
        </w:rPr>
        <w:t>tamise alused ja kulude hüvitamine</w:t>
      </w:r>
    </w:p>
    <w:p w14:paraId="392BE710" w14:textId="243D6E2F" w:rsidR="00683B24" w:rsidRPr="00CC4987" w:rsidRDefault="00683B24" w:rsidP="00683B24">
      <w:pPr>
        <w:pStyle w:val="Level2"/>
        <w:numPr>
          <w:ilvl w:val="1"/>
          <w:numId w:val="4"/>
        </w:numPr>
        <w:spacing w:after="60"/>
        <w:rPr>
          <w:sz w:val="22"/>
          <w:szCs w:val="22"/>
        </w:rPr>
      </w:pPr>
      <w:r w:rsidRPr="00CC4987">
        <w:rPr>
          <w:sz w:val="22"/>
          <w:szCs w:val="22"/>
        </w:rPr>
        <w:t xml:space="preserve">Pärast sisustuse üürnikule üleandmist sõlmivad </w:t>
      </w:r>
      <w:r w:rsidR="00436FFF">
        <w:rPr>
          <w:sz w:val="22"/>
          <w:szCs w:val="22"/>
        </w:rPr>
        <w:t>pooled</w:t>
      </w:r>
      <w:r w:rsidRPr="00CC4987">
        <w:rPr>
          <w:sz w:val="22"/>
          <w:szCs w:val="22"/>
        </w:rPr>
        <w:t xml:space="preserve"> üüris sisalduva sisustuse kapitalikomponendi suuruse muutmiseks </w:t>
      </w:r>
      <w:r w:rsidRPr="00092378">
        <w:rPr>
          <w:sz w:val="22"/>
          <w:szCs w:val="22"/>
        </w:rPr>
        <w:t>ning sisustuse remonttööde komponendi lisamiseks</w:t>
      </w:r>
      <w:r w:rsidRPr="00CC4987">
        <w:rPr>
          <w:sz w:val="22"/>
          <w:szCs w:val="22"/>
        </w:rPr>
        <w:t xml:space="preserve"> ja annuiteetmaksegraafiku asendamiseks üürilepingu muutmise kokkuleppe ning </w:t>
      </w:r>
      <w:r w:rsidRPr="00CC4987">
        <w:rPr>
          <w:bCs/>
          <w:sz w:val="22"/>
          <w:szCs w:val="22"/>
        </w:rPr>
        <w:t xml:space="preserve">lisa 3 muudatuse, milles täpsustatakse  </w:t>
      </w:r>
      <w:r w:rsidRPr="0013413E">
        <w:rPr>
          <w:bCs/>
          <w:sz w:val="22"/>
          <w:szCs w:val="22"/>
        </w:rPr>
        <w:t>poolte kohustusi sisustuse korrashoiu osas ning</w:t>
      </w:r>
      <w:r w:rsidRPr="00CC4987">
        <w:rPr>
          <w:bCs/>
          <w:sz w:val="22"/>
          <w:szCs w:val="22"/>
        </w:rPr>
        <w:t xml:space="preserve"> kokkuleppe punktis 8.2 kirjeldatud viisil leitud sisustuse kapitalikomponendi suurus (vastavalt üürileandja poolt hangitud sisustuse </w:t>
      </w:r>
      <w:r>
        <w:rPr>
          <w:bCs/>
          <w:sz w:val="22"/>
          <w:szCs w:val="22"/>
        </w:rPr>
        <w:t xml:space="preserve">tegelikule </w:t>
      </w:r>
      <w:r w:rsidRPr="00CC4987">
        <w:rPr>
          <w:bCs/>
          <w:sz w:val="22"/>
          <w:szCs w:val="22"/>
        </w:rPr>
        <w:t>maksumusele).</w:t>
      </w:r>
    </w:p>
    <w:p w14:paraId="644C2D92" w14:textId="77777777" w:rsidR="00683B24" w:rsidRPr="00930802" w:rsidRDefault="00683B24" w:rsidP="00683B24">
      <w:pPr>
        <w:pStyle w:val="Level2"/>
        <w:numPr>
          <w:ilvl w:val="1"/>
          <w:numId w:val="4"/>
        </w:numPr>
        <w:spacing w:after="60"/>
        <w:rPr>
          <w:sz w:val="22"/>
          <w:szCs w:val="22"/>
        </w:rPr>
      </w:pPr>
      <w:r w:rsidRPr="00CC4987">
        <w:rPr>
          <w:sz w:val="22"/>
          <w:szCs w:val="22"/>
        </w:rPr>
        <w:t xml:space="preserve">Sisustuse kapitali algväärtus kajastatakse üüris </w:t>
      </w:r>
      <w:r w:rsidRPr="00930802">
        <w:rPr>
          <w:sz w:val="22"/>
          <w:szCs w:val="22"/>
        </w:rPr>
        <w:t xml:space="preserve">sisalduvas </w:t>
      </w:r>
      <w:r w:rsidRPr="00930802">
        <w:rPr>
          <w:sz w:val="22"/>
          <w:szCs w:val="22"/>
          <w:u w:val="single"/>
        </w:rPr>
        <w:t>sisustuse kapitalikomponendis</w:t>
      </w:r>
      <w:r w:rsidRPr="00930802">
        <w:rPr>
          <w:sz w:val="22"/>
          <w:szCs w:val="22"/>
        </w:rPr>
        <w:t>, mis arvutatakse määruse lisa 2 punktis 1 toodud valemi alusel,</w:t>
      </w:r>
      <w:r w:rsidRPr="00930802">
        <w:rPr>
          <w:rFonts w:ascii="Calibri" w:eastAsia="Calibri" w:hAnsi="Calibri"/>
          <w:sz w:val="22"/>
          <w:szCs w:val="22"/>
        </w:rPr>
        <w:t xml:space="preserve"> </w:t>
      </w:r>
      <w:r w:rsidRPr="00930802">
        <w:rPr>
          <w:sz w:val="22"/>
          <w:szCs w:val="22"/>
        </w:rPr>
        <w:t>arvestades järgmist:</w:t>
      </w:r>
    </w:p>
    <w:p w14:paraId="597D354B" w14:textId="279F9A00" w:rsidR="00683B24" w:rsidRPr="00930802" w:rsidRDefault="00683B24" w:rsidP="00683B24">
      <w:pPr>
        <w:pStyle w:val="Level2"/>
        <w:numPr>
          <w:ilvl w:val="2"/>
          <w:numId w:val="4"/>
        </w:numPr>
        <w:spacing w:after="60"/>
        <w:rPr>
          <w:sz w:val="22"/>
          <w:szCs w:val="22"/>
        </w:rPr>
      </w:pPr>
      <w:r w:rsidRPr="00930802">
        <w:rPr>
          <w:sz w:val="22"/>
          <w:szCs w:val="22"/>
        </w:rPr>
        <w:t xml:space="preserve">sisustuse kapitalikomponendi makse kuude arvuks arvestatakse </w:t>
      </w:r>
      <w:bookmarkStart w:id="12" w:name="_Hlk152065316"/>
      <w:r w:rsidR="00F03D19">
        <w:rPr>
          <w:sz w:val="22"/>
          <w:szCs w:val="22"/>
        </w:rPr>
        <w:t>54</w:t>
      </w:r>
      <w:r w:rsidRPr="00930802">
        <w:rPr>
          <w:sz w:val="22"/>
          <w:szCs w:val="22"/>
        </w:rPr>
        <w:t xml:space="preserve"> </w:t>
      </w:r>
      <w:r w:rsidRPr="00930802">
        <w:rPr>
          <w:bCs/>
          <w:sz w:val="22"/>
          <w:szCs w:val="22"/>
        </w:rPr>
        <w:t>(</w:t>
      </w:r>
      <w:r w:rsidR="00F03D19">
        <w:rPr>
          <w:bCs/>
          <w:sz w:val="22"/>
          <w:szCs w:val="22"/>
        </w:rPr>
        <w:t>viiskümmend neli</w:t>
      </w:r>
      <w:r w:rsidRPr="00930802">
        <w:rPr>
          <w:bCs/>
          <w:sz w:val="22"/>
          <w:szCs w:val="22"/>
        </w:rPr>
        <w:t xml:space="preserve">) </w:t>
      </w:r>
      <w:bookmarkEnd w:id="12"/>
      <w:r w:rsidRPr="00930802">
        <w:rPr>
          <w:bCs/>
          <w:sz w:val="22"/>
          <w:szCs w:val="22"/>
        </w:rPr>
        <w:t xml:space="preserve">kuud alates </w:t>
      </w:r>
      <w:proofErr w:type="spellStart"/>
      <w:r w:rsidRPr="00930802">
        <w:rPr>
          <w:bCs/>
          <w:sz w:val="22"/>
          <w:szCs w:val="22"/>
        </w:rPr>
        <w:t>sisustsuse</w:t>
      </w:r>
      <w:proofErr w:type="spellEnd"/>
      <w:r w:rsidRPr="00930802">
        <w:rPr>
          <w:bCs/>
          <w:sz w:val="22"/>
          <w:szCs w:val="22"/>
        </w:rPr>
        <w:t xml:space="preserve"> üürnikule üleandmise aastale järgneva aasta 1. jaanuarist, st eeldatavasti alates 01.01.202</w:t>
      </w:r>
      <w:r w:rsidR="00F03D19">
        <w:rPr>
          <w:bCs/>
          <w:sz w:val="22"/>
          <w:szCs w:val="22"/>
        </w:rPr>
        <w:t>5</w:t>
      </w:r>
      <w:r w:rsidRPr="00930802">
        <w:rPr>
          <w:bCs/>
          <w:sz w:val="22"/>
          <w:szCs w:val="22"/>
        </w:rPr>
        <w:t xml:space="preserve"> lisandub üürile sisustuse kapitalikomponent;</w:t>
      </w:r>
    </w:p>
    <w:p w14:paraId="337276BB" w14:textId="2B01EBF5" w:rsidR="00683B24" w:rsidRPr="00930802" w:rsidRDefault="00683B24" w:rsidP="00683B24">
      <w:pPr>
        <w:pStyle w:val="Level2"/>
        <w:numPr>
          <w:ilvl w:val="2"/>
          <w:numId w:val="4"/>
        </w:numPr>
        <w:spacing w:after="60"/>
        <w:rPr>
          <w:sz w:val="22"/>
          <w:szCs w:val="22"/>
        </w:rPr>
      </w:pPr>
      <w:r w:rsidRPr="00930802">
        <w:rPr>
          <w:sz w:val="22"/>
          <w:szCs w:val="22"/>
          <w:u w:val="single"/>
        </w:rPr>
        <w:t>sisustuse kapitali tulumäärana</w:t>
      </w:r>
      <w:r w:rsidRPr="00930802">
        <w:rPr>
          <w:sz w:val="22"/>
          <w:szCs w:val="22"/>
        </w:rPr>
        <w:t xml:space="preserve"> arvestatakse üürileandja üldkoosoleku otsusega kinnitatud perioodilist tulumäära määruse lisa 2 punktis 2 sätestatu alusel, mis kokkuleppe allkirjastamise hetkel on 5,</w:t>
      </w:r>
      <w:r w:rsidR="00F03D19">
        <w:rPr>
          <w:sz w:val="22"/>
          <w:szCs w:val="22"/>
        </w:rPr>
        <w:t>8</w:t>
      </w:r>
      <w:r w:rsidRPr="00930802">
        <w:rPr>
          <w:sz w:val="22"/>
          <w:szCs w:val="22"/>
        </w:rPr>
        <w:t xml:space="preserve">%; </w:t>
      </w:r>
    </w:p>
    <w:p w14:paraId="4941C0C5" w14:textId="77777777" w:rsidR="00683B24" w:rsidRPr="00B40D6E" w:rsidRDefault="00683B24" w:rsidP="00683B24">
      <w:pPr>
        <w:pStyle w:val="Level2"/>
        <w:numPr>
          <w:ilvl w:val="2"/>
          <w:numId w:val="4"/>
        </w:numPr>
        <w:spacing w:after="60"/>
        <w:rPr>
          <w:sz w:val="22"/>
          <w:szCs w:val="22"/>
        </w:rPr>
      </w:pPr>
      <w:r w:rsidRPr="00930802">
        <w:rPr>
          <w:sz w:val="22"/>
          <w:szCs w:val="22"/>
          <w:u w:val="single"/>
        </w:rPr>
        <w:t>sisustuse kapitali algväärtus</w:t>
      </w:r>
      <w:r w:rsidRPr="00930802">
        <w:rPr>
          <w:sz w:val="22"/>
          <w:szCs w:val="22"/>
        </w:rPr>
        <w:t xml:space="preserve"> arvutatakse lähtudes järgmistest üürileandja</w:t>
      </w:r>
      <w:r w:rsidRPr="00B40D6E">
        <w:rPr>
          <w:sz w:val="22"/>
          <w:szCs w:val="22"/>
        </w:rPr>
        <w:t xml:space="preserve"> kuludest:</w:t>
      </w:r>
    </w:p>
    <w:p w14:paraId="7A8D216D" w14:textId="77777777" w:rsidR="00683B24" w:rsidRDefault="00683B24" w:rsidP="00683B24">
      <w:pPr>
        <w:pStyle w:val="Loendilik"/>
        <w:numPr>
          <w:ilvl w:val="3"/>
          <w:numId w:val="4"/>
        </w:numPr>
        <w:spacing w:after="60"/>
        <w:contextualSpacing w:val="0"/>
        <w:jc w:val="both"/>
        <w:rPr>
          <w:sz w:val="22"/>
          <w:szCs w:val="22"/>
        </w:rPr>
      </w:pPr>
      <w:r w:rsidRPr="00C91678">
        <w:rPr>
          <w:sz w:val="22"/>
          <w:szCs w:val="22"/>
        </w:rPr>
        <w:t xml:space="preserve">üürileandja poolt sisustuse hankimiseks ja paigaldamiseks tehtavatest </w:t>
      </w:r>
      <w:r>
        <w:rPr>
          <w:sz w:val="22"/>
          <w:szCs w:val="22"/>
        </w:rPr>
        <w:t xml:space="preserve">otsestest </w:t>
      </w:r>
      <w:r w:rsidRPr="00C91678">
        <w:rPr>
          <w:sz w:val="22"/>
          <w:szCs w:val="22"/>
        </w:rPr>
        <w:t>kuludest;</w:t>
      </w:r>
    </w:p>
    <w:p w14:paraId="134846F7" w14:textId="77777777" w:rsidR="00683B24" w:rsidRDefault="00683B24" w:rsidP="00683B24">
      <w:pPr>
        <w:pStyle w:val="Loendilik"/>
        <w:numPr>
          <w:ilvl w:val="3"/>
          <w:numId w:val="4"/>
        </w:numPr>
        <w:spacing w:after="60"/>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56D728A7" w14:textId="77777777" w:rsidR="00683B24" w:rsidRDefault="00683B24" w:rsidP="00683B24">
      <w:pPr>
        <w:pStyle w:val="Loendilik"/>
        <w:numPr>
          <w:ilvl w:val="3"/>
          <w:numId w:val="4"/>
        </w:numPr>
        <w:spacing w:after="60"/>
        <w:contextualSpacing w:val="0"/>
        <w:jc w:val="both"/>
        <w:rPr>
          <w:sz w:val="22"/>
          <w:szCs w:val="22"/>
        </w:rPr>
      </w:pPr>
      <w:r w:rsidRPr="00AA6F85">
        <w:rPr>
          <w:sz w:val="22"/>
          <w:szCs w:val="22"/>
        </w:rPr>
        <w:t>üürileandja projektijuhtimise kuludest, mille suuruseks on 7% (seitse protsenti) kokkuleppe punktides 8.2.3.1 ja 8.2.3.2 kirjeldatud otsestest kuludest</w:t>
      </w:r>
      <w:r w:rsidRPr="00B40D6E">
        <w:rPr>
          <w:sz w:val="22"/>
          <w:szCs w:val="22"/>
        </w:rPr>
        <w:t>;</w:t>
      </w:r>
    </w:p>
    <w:p w14:paraId="4FE1B1BC" w14:textId="77777777" w:rsidR="00683B24" w:rsidRDefault="00683B24" w:rsidP="00683B24">
      <w:pPr>
        <w:pStyle w:val="Loendilik"/>
        <w:numPr>
          <w:ilvl w:val="3"/>
          <w:numId w:val="4"/>
        </w:numPr>
        <w:spacing w:after="60"/>
        <w:contextualSpacing w:val="0"/>
        <w:jc w:val="both"/>
        <w:rPr>
          <w:sz w:val="22"/>
          <w:szCs w:val="22"/>
        </w:rPr>
      </w:pPr>
      <w:r w:rsidRPr="00B40D6E">
        <w:rPr>
          <w:sz w:val="22"/>
          <w:szCs w:val="22"/>
        </w:rPr>
        <w:t xml:space="preserve">üürileandja finantseeritavast sisustuse hankimise aegsest omakapitali ja võõrkapitali intressikulust, mida arvestatakse </w:t>
      </w:r>
      <w:r w:rsidRPr="004B478B">
        <w:rPr>
          <w:sz w:val="22"/>
          <w:szCs w:val="22"/>
        </w:rPr>
        <w:t>kasutustasusse liitintressi meetodil</w:t>
      </w:r>
      <w:r w:rsidRPr="00B40D6E">
        <w:rPr>
          <w:sz w:val="22"/>
          <w:szCs w:val="22"/>
        </w:rPr>
        <w:t xml:space="preserve"> punktides </w:t>
      </w:r>
      <w:r>
        <w:rPr>
          <w:sz w:val="22"/>
          <w:szCs w:val="22"/>
        </w:rPr>
        <w:t>8.2.3.1</w:t>
      </w:r>
      <w:r w:rsidRPr="00B40D6E">
        <w:rPr>
          <w:sz w:val="22"/>
          <w:szCs w:val="22"/>
        </w:rPr>
        <w:t xml:space="preserve"> kuni </w:t>
      </w:r>
      <w:r>
        <w:rPr>
          <w:sz w:val="22"/>
          <w:szCs w:val="22"/>
        </w:rPr>
        <w:t>8.2.3.3</w:t>
      </w:r>
      <w:r w:rsidRPr="00B40D6E">
        <w:rPr>
          <w:sz w:val="22"/>
          <w:szCs w:val="22"/>
        </w:rPr>
        <w:t xml:space="preserve"> kirjeldatud </w:t>
      </w:r>
      <w:r>
        <w:rPr>
          <w:sz w:val="22"/>
          <w:szCs w:val="22"/>
        </w:rPr>
        <w:t xml:space="preserve">otsestest </w:t>
      </w:r>
      <w:r w:rsidRPr="00B40D6E">
        <w:rPr>
          <w:sz w:val="22"/>
          <w:szCs w:val="22"/>
        </w:rPr>
        <w:t>kuludest</w:t>
      </w:r>
      <w:r>
        <w:rPr>
          <w:sz w:val="22"/>
          <w:szCs w:val="22"/>
        </w:rPr>
        <w:t>;</w:t>
      </w:r>
    </w:p>
    <w:p w14:paraId="45A95A7F" w14:textId="4A44E3BD" w:rsidR="00683B24" w:rsidRPr="00683B24" w:rsidRDefault="00683B24" w:rsidP="00683B24">
      <w:pPr>
        <w:pStyle w:val="Loendilik"/>
        <w:numPr>
          <w:ilvl w:val="2"/>
          <w:numId w:val="4"/>
        </w:numPr>
        <w:spacing w:after="60"/>
        <w:contextualSpacing w:val="0"/>
        <w:jc w:val="both"/>
        <w:rPr>
          <w:sz w:val="22"/>
          <w:szCs w:val="22"/>
        </w:rPr>
      </w:pPr>
      <w:r w:rsidRPr="00683B24">
        <w:rPr>
          <w:sz w:val="22"/>
          <w:szCs w:val="22"/>
          <w:u w:val="single"/>
        </w:rPr>
        <w:t>sisustuse kapitali lõppväärtus on 0 (null) eurot.</w:t>
      </w:r>
    </w:p>
    <w:p w14:paraId="3F0A579D" w14:textId="77777777" w:rsidR="00683B24" w:rsidRPr="00683B24" w:rsidRDefault="00683B24" w:rsidP="00683B24">
      <w:pPr>
        <w:pStyle w:val="Loendilik"/>
        <w:spacing w:after="60"/>
        <w:ind w:left="1021"/>
        <w:contextualSpacing w:val="0"/>
        <w:jc w:val="both"/>
        <w:rPr>
          <w:sz w:val="22"/>
          <w:szCs w:val="22"/>
        </w:rPr>
      </w:pPr>
    </w:p>
    <w:p w14:paraId="2F42C559" w14:textId="27E635C4"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3" w:name="_Ref127591085"/>
    </w:p>
    <w:bookmarkEnd w:id="13"/>
    <w:p w14:paraId="10E5CF01" w14:textId="45C1B9A2" w:rsidR="00753036" w:rsidRPr="008D409F" w:rsidRDefault="00753036" w:rsidP="00753036">
      <w:pPr>
        <w:pStyle w:val="Level2"/>
        <w:numPr>
          <w:ilvl w:val="1"/>
          <w:numId w:val="4"/>
        </w:numPr>
        <w:spacing w:after="120"/>
        <w:ind w:left="709" w:hanging="567"/>
        <w:rPr>
          <w:sz w:val="22"/>
          <w:szCs w:val="22"/>
        </w:rPr>
      </w:pPr>
      <w:r w:rsidRPr="008D409F">
        <w:rPr>
          <w:iCs/>
          <w:sz w:val="22"/>
          <w:szCs w:val="22"/>
        </w:rPr>
        <w:t>Pooled</w:t>
      </w:r>
      <w:r w:rsidRPr="008D409F">
        <w:rPr>
          <w:sz w:val="22"/>
          <w:szCs w:val="22"/>
        </w:rPr>
        <w:t xml:space="preserve"> nimetavad oma volitatud esindajad </w:t>
      </w:r>
      <w:r>
        <w:rPr>
          <w:sz w:val="22"/>
          <w:szCs w:val="22"/>
        </w:rPr>
        <w:t>parendustöö</w:t>
      </w:r>
      <w:r w:rsidRPr="008D409F">
        <w:rPr>
          <w:sz w:val="22"/>
          <w:szCs w:val="22"/>
        </w:rPr>
        <w:t>dega seotud k</w:t>
      </w:r>
      <w:r>
        <w:rPr>
          <w:sz w:val="22"/>
          <w:szCs w:val="22"/>
        </w:rPr>
        <w:t>üsimustes</w:t>
      </w:r>
      <w:r w:rsidRPr="008D409F">
        <w:rPr>
          <w:sz w:val="22"/>
          <w:szCs w:val="22"/>
        </w:rPr>
        <w:t>:</w:t>
      </w:r>
    </w:p>
    <w:p w14:paraId="5B431468" w14:textId="4E4C59AA" w:rsidR="00753036" w:rsidRPr="008D409F" w:rsidRDefault="00753036" w:rsidP="00753036">
      <w:pPr>
        <w:pStyle w:val="Level2"/>
        <w:numPr>
          <w:ilvl w:val="2"/>
          <w:numId w:val="4"/>
        </w:numPr>
        <w:spacing w:after="120"/>
        <w:ind w:left="993" w:hanging="567"/>
        <w:rPr>
          <w:sz w:val="22"/>
          <w:szCs w:val="22"/>
        </w:rPr>
      </w:pPr>
      <w:r w:rsidRPr="008D409F">
        <w:rPr>
          <w:sz w:val="22"/>
          <w:szCs w:val="22"/>
        </w:rPr>
        <w:t xml:space="preserve">üürniku esindaja on </w:t>
      </w:r>
      <w:r w:rsidR="00983FF0" w:rsidRPr="00983FF0">
        <w:rPr>
          <w:sz w:val="22"/>
          <w:szCs w:val="22"/>
        </w:rPr>
        <w:t>Martin Maltsev</w:t>
      </w:r>
      <w:r w:rsidR="00983FF0" w:rsidRPr="00983FF0" w:rsidDel="00D446AD">
        <w:rPr>
          <w:sz w:val="22"/>
          <w:szCs w:val="22"/>
        </w:rPr>
        <w:t xml:space="preserve"> </w:t>
      </w:r>
      <w:r w:rsidRPr="00983FF0">
        <w:rPr>
          <w:sz w:val="22"/>
          <w:szCs w:val="22"/>
        </w:rPr>
        <w:t xml:space="preserve">(tel </w:t>
      </w:r>
      <w:r w:rsidR="00983FF0" w:rsidRPr="00983FF0">
        <w:rPr>
          <w:sz w:val="22"/>
          <w:szCs w:val="22"/>
        </w:rPr>
        <w:t>5915 1256,</w:t>
      </w:r>
      <w:r w:rsidRPr="00983FF0">
        <w:rPr>
          <w:sz w:val="22"/>
          <w:szCs w:val="22"/>
        </w:rPr>
        <w:t xml:space="preserve"> e-post: </w:t>
      </w:r>
      <w:r w:rsidR="00983FF0" w:rsidRPr="00983FF0">
        <w:t>martin.maltsev@sotsiaalkindlustusamet.ee</w:t>
      </w:r>
      <w:r w:rsidRPr="00983FF0">
        <w:rPr>
          <w:sz w:val="22"/>
          <w:szCs w:val="22"/>
        </w:rPr>
        <w:t>)</w:t>
      </w:r>
      <w:r>
        <w:rPr>
          <w:sz w:val="22"/>
          <w:szCs w:val="22"/>
        </w:rPr>
        <w:t xml:space="preserve"> </w:t>
      </w:r>
      <w:r w:rsidRPr="00410A36">
        <w:rPr>
          <w:sz w:val="22"/>
          <w:szCs w:val="22"/>
        </w:rPr>
        <w:t>või teda</w:t>
      </w:r>
      <w:r w:rsidRPr="0077640F">
        <w:rPr>
          <w:sz w:val="22"/>
          <w:szCs w:val="22"/>
        </w:rPr>
        <w:t xml:space="preserve"> asendav isik</w:t>
      </w:r>
      <w:r w:rsidRPr="008D409F">
        <w:rPr>
          <w:sz w:val="22"/>
          <w:szCs w:val="22"/>
        </w:rPr>
        <w:t>;</w:t>
      </w:r>
    </w:p>
    <w:p w14:paraId="3772B8B7" w14:textId="6218B70E" w:rsidR="00753036" w:rsidRPr="00B50AA9" w:rsidRDefault="00753036" w:rsidP="00753036">
      <w:pPr>
        <w:pStyle w:val="Level2"/>
        <w:numPr>
          <w:ilvl w:val="2"/>
          <w:numId w:val="4"/>
        </w:numPr>
        <w:spacing w:after="120"/>
        <w:ind w:left="993" w:hanging="567"/>
        <w:rPr>
          <w:sz w:val="22"/>
          <w:szCs w:val="22"/>
        </w:rPr>
      </w:pPr>
      <w:r w:rsidRPr="00B50AA9">
        <w:rPr>
          <w:sz w:val="22"/>
          <w:szCs w:val="22"/>
        </w:rPr>
        <w:t>üürileandja esindaja on</w:t>
      </w:r>
      <w:r w:rsidRPr="00B50AA9">
        <w:rPr>
          <w:rFonts w:eastAsia="Calibri"/>
          <w:sz w:val="22"/>
          <w:szCs w:val="22"/>
        </w:rPr>
        <w:t xml:space="preserve"> </w:t>
      </w:r>
      <w:r w:rsidR="00B73DB3">
        <w:rPr>
          <w:rFonts w:eastAsia="Calibri"/>
          <w:sz w:val="22"/>
          <w:szCs w:val="22"/>
        </w:rPr>
        <w:t>Erich Tohvre</w:t>
      </w:r>
      <w:r w:rsidRPr="00B50AA9">
        <w:rPr>
          <w:rFonts w:eastAsia="Calibri"/>
          <w:sz w:val="22"/>
          <w:szCs w:val="22"/>
        </w:rPr>
        <w:t xml:space="preserve"> (tel </w:t>
      </w:r>
      <w:r w:rsidR="00B73DB3" w:rsidRPr="00B73DB3">
        <w:rPr>
          <w:rFonts w:eastAsia="Calibri"/>
          <w:sz w:val="22"/>
          <w:szCs w:val="22"/>
        </w:rPr>
        <w:t>512 8816</w:t>
      </w:r>
      <w:r w:rsidRPr="00B50AA9">
        <w:rPr>
          <w:rFonts w:eastAsia="Calibri"/>
          <w:sz w:val="22"/>
          <w:szCs w:val="22"/>
        </w:rPr>
        <w:t>, e-post</w:t>
      </w:r>
      <w:r>
        <w:rPr>
          <w:rFonts w:eastAsia="Calibri"/>
          <w:sz w:val="22"/>
          <w:szCs w:val="22"/>
        </w:rPr>
        <w:t>:</w:t>
      </w:r>
      <w:r w:rsidRPr="00B50AA9">
        <w:rPr>
          <w:rFonts w:eastAsia="Calibri"/>
          <w:sz w:val="22"/>
          <w:szCs w:val="22"/>
        </w:rPr>
        <w:t xml:space="preserve"> </w:t>
      </w:r>
      <w:hyperlink r:id="rId13" w:history="1">
        <w:r w:rsidR="00B73DB3" w:rsidRPr="00852456">
          <w:rPr>
            <w:rStyle w:val="Hperlink"/>
            <w:rFonts w:eastAsia="Calibri"/>
            <w:sz w:val="22"/>
            <w:szCs w:val="22"/>
          </w:rPr>
          <w:t>erich.tohvre@rkas.ee</w:t>
        </w:r>
      </w:hyperlink>
      <w:r w:rsidRPr="00B50AA9">
        <w:rPr>
          <w:rFonts w:eastAsia="Calibri"/>
          <w:sz w:val="22"/>
          <w:szCs w:val="22"/>
        </w:rPr>
        <w:t>)</w:t>
      </w:r>
      <w:r w:rsidRPr="00B50AA9">
        <w:rPr>
          <w:sz w:val="22"/>
          <w:szCs w:val="22"/>
        </w:rPr>
        <w:t xml:space="preserve"> või teda asendav isik.</w:t>
      </w:r>
    </w:p>
    <w:p w14:paraId="472523A4" w14:textId="77777777" w:rsidR="00753036" w:rsidRPr="008D7877" w:rsidRDefault="00753036" w:rsidP="00753036">
      <w:pPr>
        <w:pStyle w:val="Level2"/>
        <w:numPr>
          <w:ilvl w:val="1"/>
          <w:numId w:val="4"/>
        </w:numPr>
        <w:spacing w:after="120"/>
        <w:ind w:left="709" w:hanging="567"/>
        <w:rPr>
          <w:sz w:val="22"/>
          <w:szCs w:val="22"/>
        </w:rPr>
      </w:pPr>
      <w:r w:rsidRPr="00125F47">
        <w:rPr>
          <w:iCs/>
          <w:sz w:val="22"/>
          <w:szCs w:val="22"/>
        </w:rPr>
        <w:t>Poole</w:t>
      </w:r>
      <w:r w:rsidRPr="00125F47">
        <w:rPr>
          <w:sz w:val="22"/>
          <w:szCs w:val="22"/>
        </w:rPr>
        <w:t xml:space="preserve"> esindaja volituste hulka kuulub muuhulgas</w:t>
      </w:r>
      <w:r>
        <w:rPr>
          <w:sz w:val="22"/>
          <w:szCs w:val="22"/>
        </w:rPr>
        <w:t xml:space="preserve"> </w:t>
      </w:r>
      <w:r w:rsidRPr="008D7877">
        <w:rPr>
          <w:iCs/>
          <w:sz w:val="22"/>
          <w:szCs w:val="22"/>
        </w:rPr>
        <w:t>käesoleva kokkuleppe täitmisel teisele poolele vajaliku informatsiooni kogumine ja teisele poolele esitamine.</w:t>
      </w:r>
    </w:p>
    <w:p w14:paraId="76D51847" w14:textId="33FB5A30" w:rsidR="00753036" w:rsidRPr="00DD7D0A" w:rsidRDefault="00983FF0" w:rsidP="00753036">
      <w:pPr>
        <w:pStyle w:val="Level2"/>
        <w:numPr>
          <w:ilvl w:val="1"/>
          <w:numId w:val="4"/>
        </w:numPr>
        <w:spacing w:after="120"/>
        <w:ind w:left="709" w:hanging="567"/>
        <w:rPr>
          <w:iCs/>
          <w:sz w:val="22"/>
          <w:szCs w:val="22"/>
        </w:rPr>
      </w:pPr>
      <w:r>
        <w:rPr>
          <w:iCs/>
          <w:sz w:val="22"/>
          <w:szCs w:val="22"/>
        </w:rPr>
        <w:t xml:space="preserve">Volitatud </w:t>
      </w:r>
      <w:r w:rsidRPr="008D7877">
        <w:rPr>
          <w:iCs/>
          <w:sz w:val="22"/>
          <w:szCs w:val="22"/>
        </w:rPr>
        <w:t xml:space="preserve">isiku </w:t>
      </w:r>
      <w:r w:rsidR="00753036" w:rsidRPr="008D7877">
        <w:rPr>
          <w:iCs/>
          <w:sz w:val="22"/>
          <w:szCs w:val="22"/>
        </w:rPr>
        <w:t xml:space="preserve">muutumisel on vastav pool kohustatud viivitamatult teist poolt sellest </w:t>
      </w:r>
      <w:r w:rsidR="00753036">
        <w:rPr>
          <w:iCs/>
          <w:sz w:val="22"/>
          <w:szCs w:val="22"/>
        </w:rPr>
        <w:t>vähemalt kirjalikku taasesitamist võimaldavas vormis</w:t>
      </w:r>
      <w:r w:rsidR="00753036" w:rsidRPr="008D7877">
        <w:rPr>
          <w:iCs/>
          <w:sz w:val="22"/>
          <w:szCs w:val="22"/>
        </w:rPr>
        <w:t xml:space="preserve"> teavitama</w:t>
      </w:r>
      <w:r w:rsidR="00753036" w:rsidRPr="00DD7D0A">
        <w:rPr>
          <w:sz w:val="22"/>
          <w:szCs w:val="22"/>
        </w:rPr>
        <w:t>.</w:t>
      </w:r>
    </w:p>
    <w:p w14:paraId="2B94CC45" w14:textId="77777777" w:rsidR="00E20331" w:rsidRDefault="00E20331" w:rsidP="007D4E90">
      <w:pPr>
        <w:widowControl w:val="0"/>
        <w:tabs>
          <w:tab w:val="left" w:pos="4536"/>
        </w:tabs>
        <w:spacing w:after="60"/>
        <w:jc w:val="both"/>
        <w:rPr>
          <w:b/>
          <w:snapToGrid w:val="0"/>
          <w:sz w:val="22"/>
          <w:szCs w:val="22"/>
        </w:rPr>
      </w:pPr>
      <w:bookmarkStart w:id="14"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bookmarkEnd w:id="14"/>
    <w:p w14:paraId="7256DD30" w14:textId="77777777" w:rsidR="008D07E9" w:rsidRDefault="008D07E9" w:rsidP="00B4590B">
      <w:pPr>
        <w:widowControl w:val="0"/>
        <w:tabs>
          <w:tab w:val="left" w:pos="4536"/>
        </w:tabs>
        <w:spacing w:after="60"/>
        <w:jc w:val="both"/>
        <w:rPr>
          <w:snapToGrid w:val="0"/>
          <w:sz w:val="22"/>
          <w:szCs w:val="22"/>
        </w:rPr>
      </w:pPr>
      <w:r w:rsidRPr="00AD0D1B">
        <w:rPr>
          <w:b/>
          <w:snapToGrid w:val="0"/>
          <w:sz w:val="22"/>
          <w:szCs w:val="22"/>
        </w:rPr>
        <w:t xml:space="preserve">Lisa </w:t>
      </w:r>
      <w:r>
        <w:rPr>
          <w:b/>
          <w:snapToGrid w:val="0"/>
          <w:sz w:val="22"/>
          <w:szCs w:val="22"/>
        </w:rPr>
        <w:t xml:space="preserve">nr </w:t>
      </w:r>
      <w:r w:rsidRPr="00AD0D1B">
        <w:rPr>
          <w:b/>
          <w:snapToGrid w:val="0"/>
          <w:sz w:val="22"/>
          <w:szCs w:val="22"/>
        </w:rPr>
        <w:t>1</w:t>
      </w:r>
      <w:r w:rsidRPr="00AD0D1B">
        <w:rPr>
          <w:snapToGrid w:val="0"/>
          <w:sz w:val="22"/>
          <w:szCs w:val="22"/>
        </w:rPr>
        <w:t xml:space="preserve"> – </w:t>
      </w:r>
      <w:r>
        <w:rPr>
          <w:snapToGrid w:val="0"/>
          <w:sz w:val="22"/>
          <w:szCs w:val="22"/>
        </w:rPr>
        <w:t>Parendustööd</w:t>
      </w:r>
      <w:r w:rsidRPr="00AD0D1B">
        <w:rPr>
          <w:snapToGrid w:val="0"/>
          <w:sz w:val="22"/>
          <w:szCs w:val="22"/>
        </w:rPr>
        <w:t xml:space="preserve">e loetelu ja eeldatav maksumus </w:t>
      </w:r>
    </w:p>
    <w:p w14:paraId="0970698F" w14:textId="77777777" w:rsidR="008D07E9" w:rsidRDefault="008D07E9" w:rsidP="00B4590B">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Sisustuse loetelu ja eeldatav maksumus</w:t>
      </w:r>
    </w:p>
    <w:p w14:paraId="3E63F636" w14:textId="64B49992" w:rsidR="008F219F" w:rsidRDefault="008F219F" w:rsidP="008D07E9">
      <w:pPr>
        <w:widowControl w:val="0"/>
        <w:spacing w:after="60"/>
        <w:jc w:val="both"/>
        <w:rPr>
          <w:i/>
          <w:snapToGrid w:val="0"/>
          <w:sz w:val="22"/>
          <w:szCs w:val="22"/>
        </w:rPr>
      </w:pPr>
    </w:p>
    <w:p w14:paraId="27517657" w14:textId="77777777" w:rsidR="00753036" w:rsidRPr="004D74F7" w:rsidRDefault="00753036" w:rsidP="00753036">
      <w:pPr>
        <w:jc w:val="both"/>
        <w:rPr>
          <w:i/>
          <w:sz w:val="22"/>
          <w:szCs w:val="22"/>
        </w:rPr>
      </w:pPr>
      <w:r w:rsidRPr="004D74F7">
        <w:rPr>
          <w:i/>
          <w:sz w:val="22"/>
          <w:szCs w:val="22"/>
        </w:rPr>
        <w:t xml:space="preserve"> (allkirjastatud digitaalselt)</w:t>
      </w:r>
      <w:r w:rsidRPr="004D74F7">
        <w:rPr>
          <w:i/>
          <w:sz w:val="22"/>
          <w:szCs w:val="22"/>
        </w:rPr>
        <w:tab/>
      </w:r>
      <w:r w:rsidRPr="004D74F7">
        <w:rPr>
          <w:i/>
          <w:sz w:val="22"/>
          <w:szCs w:val="22"/>
        </w:rPr>
        <w:tab/>
      </w:r>
      <w:r w:rsidRPr="004D74F7">
        <w:rPr>
          <w:i/>
          <w:sz w:val="22"/>
          <w:szCs w:val="22"/>
        </w:rPr>
        <w:tab/>
      </w:r>
      <w:r w:rsidRPr="004D74F7">
        <w:rPr>
          <w:i/>
          <w:sz w:val="22"/>
          <w:szCs w:val="22"/>
        </w:rPr>
        <w:tab/>
        <w:t>(allkirjastatud digitaalselt)</w:t>
      </w:r>
    </w:p>
    <w:p w14:paraId="7B35B84D" w14:textId="77777777" w:rsidR="00753036" w:rsidRPr="004D74F7" w:rsidRDefault="00753036" w:rsidP="00753036">
      <w:pPr>
        <w:ind w:left="360"/>
        <w:jc w:val="both"/>
        <w:rPr>
          <w:sz w:val="22"/>
          <w:szCs w:val="22"/>
        </w:rPr>
      </w:pPr>
    </w:p>
    <w:p w14:paraId="35F441EE" w14:textId="3868D737" w:rsidR="00B37130" w:rsidRPr="00B73DB3" w:rsidRDefault="00753036" w:rsidP="00B73DB3">
      <w:pPr>
        <w:jc w:val="both"/>
        <w:rPr>
          <w:sz w:val="22"/>
          <w:szCs w:val="22"/>
        </w:rPr>
      </w:pPr>
      <w:r w:rsidRPr="004D74F7">
        <w:rPr>
          <w:b/>
          <w:sz w:val="22"/>
          <w:szCs w:val="22"/>
        </w:rPr>
        <w:t>Üürileandja</w:t>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r>
      <w:r w:rsidRPr="004D74F7">
        <w:rPr>
          <w:b/>
          <w:sz w:val="22"/>
          <w:szCs w:val="22"/>
        </w:rPr>
        <w:tab/>
        <w:t>Üürnik</w:t>
      </w:r>
    </w:p>
    <w:sectPr w:rsidR="00B37130" w:rsidRPr="00B73DB3" w:rsidSect="0052457F">
      <w:footerReference w:type="default" r:id="rId14"/>
      <w:pgSz w:w="12240" w:h="15840"/>
      <w:pgMar w:top="1361" w:right="900"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5026" w14:textId="77777777" w:rsidR="0052457F" w:rsidRDefault="0052457F">
      <w:r>
        <w:separator/>
      </w:r>
    </w:p>
  </w:endnote>
  <w:endnote w:type="continuationSeparator" w:id="0">
    <w:p w14:paraId="7D2618EA" w14:textId="77777777" w:rsidR="0052457F" w:rsidRDefault="0052457F">
      <w:r>
        <w:continuationSeparator/>
      </w:r>
    </w:p>
  </w:endnote>
  <w:endnote w:type="continuationNotice" w:id="1">
    <w:p w14:paraId="655954E7" w14:textId="77777777" w:rsidR="0052457F" w:rsidRDefault="00524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0C7F" w14:textId="77777777" w:rsidR="0052457F" w:rsidRDefault="0052457F">
      <w:r>
        <w:separator/>
      </w:r>
    </w:p>
  </w:footnote>
  <w:footnote w:type="continuationSeparator" w:id="0">
    <w:p w14:paraId="6310A767" w14:textId="77777777" w:rsidR="0052457F" w:rsidRDefault="0052457F">
      <w:r>
        <w:continuationSeparator/>
      </w:r>
    </w:p>
  </w:footnote>
  <w:footnote w:type="continuationNotice" w:id="1">
    <w:p w14:paraId="5712314C" w14:textId="77777777" w:rsidR="0052457F" w:rsidRDefault="005245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 w:numId="62" w16cid:durableId="18448780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37A7B"/>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4973"/>
    <w:rsid w:val="00085766"/>
    <w:rsid w:val="00085BBC"/>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1FD1"/>
    <w:rsid w:val="000E26A5"/>
    <w:rsid w:val="000E455E"/>
    <w:rsid w:val="000E7E42"/>
    <w:rsid w:val="000F0122"/>
    <w:rsid w:val="000F06CB"/>
    <w:rsid w:val="000F0FB4"/>
    <w:rsid w:val="000F11FB"/>
    <w:rsid w:val="000F30C7"/>
    <w:rsid w:val="000F601D"/>
    <w:rsid w:val="000F653C"/>
    <w:rsid w:val="00100F79"/>
    <w:rsid w:val="00101A24"/>
    <w:rsid w:val="001023E6"/>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97C09"/>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2333"/>
    <w:rsid w:val="001C3C12"/>
    <w:rsid w:val="001C475A"/>
    <w:rsid w:val="001C548C"/>
    <w:rsid w:val="001C7E51"/>
    <w:rsid w:val="001D0417"/>
    <w:rsid w:val="001D2330"/>
    <w:rsid w:val="001D2420"/>
    <w:rsid w:val="001D24AF"/>
    <w:rsid w:val="001D2F96"/>
    <w:rsid w:val="001D5442"/>
    <w:rsid w:val="001D5F4F"/>
    <w:rsid w:val="001D68E8"/>
    <w:rsid w:val="001E071F"/>
    <w:rsid w:val="001E10C7"/>
    <w:rsid w:val="001E196B"/>
    <w:rsid w:val="001E20EA"/>
    <w:rsid w:val="001E268A"/>
    <w:rsid w:val="001E46C8"/>
    <w:rsid w:val="001E7D09"/>
    <w:rsid w:val="001F0734"/>
    <w:rsid w:val="001F0CE6"/>
    <w:rsid w:val="001F1F30"/>
    <w:rsid w:val="001F43B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424"/>
    <w:rsid w:val="00236661"/>
    <w:rsid w:val="00236F0A"/>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CFC"/>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0876"/>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4E3B"/>
    <w:rsid w:val="002D713A"/>
    <w:rsid w:val="002E0CF9"/>
    <w:rsid w:val="002E1880"/>
    <w:rsid w:val="002E1DFE"/>
    <w:rsid w:val="002E2278"/>
    <w:rsid w:val="002E2D20"/>
    <w:rsid w:val="002E4B81"/>
    <w:rsid w:val="002E50E4"/>
    <w:rsid w:val="002E7345"/>
    <w:rsid w:val="002E787D"/>
    <w:rsid w:val="002F032C"/>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65A"/>
    <w:rsid w:val="00314731"/>
    <w:rsid w:val="00314832"/>
    <w:rsid w:val="003149B7"/>
    <w:rsid w:val="00314B6A"/>
    <w:rsid w:val="003154A3"/>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2D0"/>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6FFF"/>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11FA"/>
    <w:rsid w:val="004C2580"/>
    <w:rsid w:val="004C2BA8"/>
    <w:rsid w:val="004D06CC"/>
    <w:rsid w:val="004D0F87"/>
    <w:rsid w:val="004D12CA"/>
    <w:rsid w:val="004D1E3F"/>
    <w:rsid w:val="004D1FB3"/>
    <w:rsid w:val="004D2FC8"/>
    <w:rsid w:val="004D3811"/>
    <w:rsid w:val="004D6802"/>
    <w:rsid w:val="004D7187"/>
    <w:rsid w:val="004D7B26"/>
    <w:rsid w:val="004D7EC9"/>
    <w:rsid w:val="004E01DF"/>
    <w:rsid w:val="004E116C"/>
    <w:rsid w:val="004E50C4"/>
    <w:rsid w:val="004E5A75"/>
    <w:rsid w:val="004E6AC6"/>
    <w:rsid w:val="004E77E0"/>
    <w:rsid w:val="004F04A4"/>
    <w:rsid w:val="004F093D"/>
    <w:rsid w:val="004F64ED"/>
    <w:rsid w:val="004F74C7"/>
    <w:rsid w:val="00500065"/>
    <w:rsid w:val="00501E26"/>
    <w:rsid w:val="005027CA"/>
    <w:rsid w:val="005028F6"/>
    <w:rsid w:val="00511439"/>
    <w:rsid w:val="00513E00"/>
    <w:rsid w:val="005164C5"/>
    <w:rsid w:val="0051727E"/>
    <w:rsid w:val="00520264"/>
    <w:rsid w:val="00520A2B"/>
    <w:rsid w:val="00521A2F"/>
    <w:rsid w:val="00521D4B"/>
    <w:rsid w:val="00523886"/>
    <w:rsid w:val="005242DB"/>
    <w:rsid w:val="00524357"/>
    <w:rsid w:val="0052457F"/>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34FD"/>
    <w:rsid w:val="0056404E"/>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3B24"/>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3F"/>
    <w:rsid w:val="006D3F4C"/>
    <w:rsid w:val="006D5CF3"/>
    <w:rsid w:val="006D60FA"/>
    <w:rsid w:val="006D6FF2"/>
    <w:rsid w:val="006D7362"/>
    <w:rsid w:val="006D7FBA"/>
    <w:rsid w:val="006E1085"/>
    <w:rsid w:val="006E15BD"/>
    <w:rsid w:val="006E59E0"/>
    <w:rsid w:val="006E6004"/>
    <w:rsid w:val="006F02E8"/>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5E12"/>
    <w:rsid w:val="007166BB"/>
    <w:rsid w:val="00716A4C"/>
    <w:rsid w:val="0071775B"/>
    <w:rsid w:val="00721644"/>
    <w:rsid w:val="00722C47"/>
    <w:rsid w:val="00723492"/>
    <w:rsid w:val="00723730"/>
    <w:rsid w:val="00723F3B"/>
    <w:rsid w:val="00724BEC"/>
    <w:rsid w:val="00724C4B"/>
    <w:rsid w:val="00727440"/>
    <w:rsid w:val="007274CA"/>
    <w:rsid w:val="00727F7F"/>
    <w:rsid w:val="007300F3"/>
    <w:rsid w:val="00730444"/>
    <w:rsid w:val="00730F8D"/>
    <w:rsid w:val="00732606"/>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036"/>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3CC"/>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1B24"/>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3465"/>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2F55"/>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5081"/>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7E9"/>
    <w:rsid w:val="008D0C9A"/>
    <w:rsid w:val="008D38C7"/>
    <w:rsid w:val="008D5106"/>
    <w:rsid w:val="008D6200"/>
    <w:rsid w:val="008D7D1C"/>
    <w:rsid w:val="008E0A80"/>
    <w:rsid w:val="008E0BF9"/>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165B"/>
    <w:rsid w:val="00963A5B"/>
    <w:rsid w:val="00965137"/>
    <w:rsid w:val="009679CA"/>
    <w:rsid w:val="009700E9"/>
    <w:rsid w:val="00970FA5"/>
    <w:rsid w:val="00972428"/>
    <w:rsid w:val="00972BAC"/>
    <w:rsid w:val="009740E7"/>
    <w:rsid w:val="00975D52"/>
    <w:rsid w:val="0098190F"/>
    <w:rsid w:val="00982B16"/>
    <w:rsid w:val="0098301E"/>
    <w:rsid w:val="00983C77"/>
    <w:rsid w:val="00983FF0"/>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EF6"/>
    <w:rsid w:val="009B321A"/>
    <w:rsid w:val="009B3DC1"/>
    <w:rsid w:val="009B4CFC"/>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EFB"/>
    <w:rsid w:val="009F11C7"/>
    <w:rsid w:val="009F1863"/>
    <w:rsid w:val="009F2B35"/>
    <w:rsid w:val="009F4AA3"/>
    <w:rsid w:val="009F5F5A"/>
    <w:rsid w:val="00A015F7"/>
    <w:rsid w:val="00A0181E"/>
    <w:rsid w:val="00A03FAD"/>
    <w:rsid w:val="00A07329"/>
    <w:rsid w:val="00A125F6"/>
    <w:rsid w:val="00A12D47"/>
    <w:rsid w:val="00A13EDE"/>
    <w:rsid w:val="00A144A1"/>
    <w:rsid w:val="00A15962"/>
    <w:rsid w:val="00A1624E"/>
    <w:rsid w:val="00A17488"/>
    <w:rsid w:val="00A174CB"/>
    <w:rsid w:val="00A26F43"/>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3A8D"/>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50"/>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32A0"/>
    <w:rsid w:val="00B14F52"/>
    <w:rsid w:val="00B15017"/>
    <w:rsid w:val="00B1698B"/>
    <w:rsid w:val="00B16CD5"/>
    <w:rsid w:val="00B21098"/>
    <w:rsid w:val="00B236E7"/>
    <w:rsid w:val="00B24C3D"/>
    <w:rsid w:val="00B26CDF"/>
    <w:rsid w:val="00B27C9C"/>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4590B"/>
    <w:rsid w:val="00B50AA3"/>
    <w:rsid w:val="00B52557"/>
    <w:rsid w:val="00B527B5"/>
    <w:rsid w:val="00B5283C"/>
    <w:rsid w:val="00B52F31"/>
    <w:rsid w:val="00B53EA5"/>
    <w:rsid w:val="00B5637E"/>
    <w:rsid w:val="00B56D4C"/>
    <w:rsid w:val="00B60794"/>
    <w:rsid w:val="00B61971"/>
    <w:rsid w:val="00B623D9"/>
    <w:rsid w:val="00B6437E"/>
    <w:rsid w:val="00B64B3B"/>
    <w:rsid w:val="00B6519E"/>
    <w:rsid w:val="00B65A5B"/>
    <w:rsid w:val="00B6660A"/>
    <w:rsid w:val="00B66CED"/>
    <w:rsid w:val="00B721F0"/>
    <w:rsid w:val="00B73AFD"/>
    <w:rsid w:val="00B73DB3"/>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26D4"/>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3702"/>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5039"/>
    <w:rsid w:val="00C67FE9"/>
    <w:rsid w:val="00C70248"/>
    <w:rsid w:val="00C72BF0"/>
    <w:rsid w:val="00C72F48"/>
    <w:rsid w:val="00C73AF5"/>
    <w:rsid w:val="00C7599A"/>
    <w:rsid w:val="00C77123"/>
    <w:rsid w:val="00C82385"/>
    <w:rsid w:val="00C8238B"/>
    <w:rsid w:val="00C82A68"/>
    <w:rsid w:val="00C83C85"/>
    <w:rsid w:val="00C845A7"/>
    <w:rsid w:val="00C84AA2"/>
    <w:rsid w:val="00C85713"/>
    <w:rsid w:val="00C85E61"/>
    <w:rsid w:val="00C922DC"/>
    <w:rsid w:val="00C926BA"/>
    <w:rsid w:val="00C933B4"/>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3FC2"/>
    <w:rsid w:val="00CD472C"/>
    <w:rsid w:val="00CD5546"/>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143A"/>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0527"/>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1C82"/>
    <w:rsid w:val="00DF2AA5"/>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3C9"/>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77D3D"/>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53C"/>
    <w:rsid w:val="00EC3DCB"/>
    <w:rsid w:val="00EC54F4"/>
    <w:rsid w:val="00EC7395"/>
    <w:rsid w:val="00ED0AFD"/>
    <w:rsid w:val="00ED36A5"/>
    <w:rsid w:val="00ED4C0C"/>
    <w:rsid w:val="00ED5210"/>
    <w:rsid w:val="00ED5DF0"/>
    <w:rsid w:val="00ED6024"/>
    <w:rsid w:val="00ED7A3E"/>
    <w:rsid w:val="00EE3685"/>
    <w:rsid w:val="00EE3766"/>
    <w:rsid w:val="00EE39DC"/>
    <w:rsid w:val="00EE489B"/>
    <w:rsid w:val="00EE5389"/>
    <w:rsid w:val="00EE581D"/>
    <w:rsid w:val="00EE5D84"/>
    <w:rsid w:val="00EF041C"/>
    <w:rsid w:val="00EF06E4"/>
    <w:rsid w:val="00EF2338"/>
    <w:rsid w:val="00EF45C5"/>
    <w:rsid w:val="00EF4E1B"/>
    <w:rsid w:val="00F0106B"/>
    <w:rsid w:val="00F02503"/>
    <w:rsid w:val="00F034BD"/>
    <w:rsid w:val="00F03577"/>
    <w:rsid w:val="00F03D19"/>
    <w:rsid w:val="00F03E34"/>
    <w:rsid w:val="00F049A4"/>
    <w:rsid w:val="00F0548D"/>
    <w:rsid w:val="00F1118F"/>
    <w:rsid w:val="00F11A78"/>
    <w:rsid w:val="00F12D49"/>
    <w:rsid w:val="00F138B4"/>
    <w:rsid w:val="00F14462"/>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2571"/>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0E8A"/>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link w:val="KommentaaritekstMrk"/>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 w:type="character" w:customStyle="1" w:styleId="KommentaaritekstMrk">
    <w:name w:val="Kommentaari tekst Märk"/>
    <w:basedOn w:val="Liguvaikefont"/>
    <w:link w:val="Kommentaaritekst"/>
    <w:semiHidden/>
    <w:rsid w:val="0075303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2412">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rich.tohvre@rkas.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5F25KTUSNP4X-205032580-152231</_dlc_DocId>
    <_dlc_DocIdUrl xmlns="d65e48b5-f38d-431e-9b4f-47403bf4583f">
      <Url>https://rkas.sharepoint.com/Kliendisuhted/_layouts/15/DocIdRedir.aspx?ID=5F25KTUSNP4X-205032580-152231</Url>
      <Description>5F25KTUSNP4X-205032580-152231</Description>
    </_dlc_DocIdUrl>
  </documentManagement>
</p:properties>
</file>

<file path=customXml/itemProps1.xml><?xml version="1.0" encoding="utf-8"?>
<ds:datastoreItem xmlns:ds="http://schemas.openxmlformats.org/officeDocument/2006/customXml" ds:itemID="{0DFDE739-31B3-4A06-8EB4-001C1A6E0FBC}">
  <ds:schemaRefs>
    <ds:schemaRef ds:uri="http://schemas.microsoft.com/sharepoint/events"/>
  </ds:schemaRefs>
</ds:datastoreItem>
</file>

<file path=customXml/itemProps2.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3.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4.xml><?xml version="1.0" encoding="utf-8"?>
<ds:datastoreItem xmlns:ds="http://schemas.openxmlformats.org/officeDocument/2006/customXml" ds:itemID="{EB087940-1CF5-4C62-B093-48ACA29B2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6.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2076</Words>
  <Characters>16202</Characters>
  <Application>Microsoft Office Word</Application>
  <DocSecurity>0</DocSecurity>
  <Lines>135</Lines>
  <Paragraphs>36</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18242</CharactersWithSpaces>
  <SharedDoc>false</SharedDoc>
  <HLinks>
    <vt:vector size="12" baseType="variant">
      <vt:variant>
        <vt:i4>5570612</vt:i4>
      </vt:variant>
      <vt:variant>
        <vt:i4>3</vt:i4>
      </vt:variant>
      <vt:variant>
        <vt:i4>0</vt:i4>
      </vt:variant>
      <vt:variant>
        <vt:i4>5</vt:i4>
      </vt:variant>
      <vt:variant>
        <vt:lpwstr>mailto:erich.tohvre@rkas.ee</vt:lpwstr>
      </vt:variant>
      <vt:variant>
        <vt:lpwstr/>
      </vt:variant>
      <vt:variant>
        <vt:i4>7798793</vt:i4>
      </vt:variant>
      <vt:variant>
        <vt:i4>0</vt:i4>
      </vt:variant>
      <vt:variant>
        <vt:i4>0</vt:i4>
      </vt:variant>
      <vt:variant>
        <vt:i4>5</vt:i4>
      </vt:variant>
      <vt:variant>
        <vt:lpwstr>mailto:kaidi.rand@fin.ee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3</cp:revision>
  <cp:lastPrinted>2017-11-16T12:28:00Z</cp:lastPrinted>
  <dcterms:created xsi:type="dcterms:W3CDTF">2024-03-19T09:25:00Z</dcterms:created>
  <dcterms:modified xsi:type="dcterms:W3CDTF">2024-03-19T09:25:00Z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68c44ae0-287e-409c-a7ca-6c86f7748e28</vt:lpwstr>
  </property>
</Properties>
</file>